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4379" w:rsidRPr="00183D31" w:rsidRDefault="00284379" w:rsidP="00284379">
      <w:pPr>
        <w:pStyle w:val="Intestazione"/>
        <w:jc w:val="center"/>
        <w:rPr>
          <w:rFonts w:ascii="Verdana" w:hAnsi="Verdana"/>
          <w:b/>
          <w:bCs/>
          <w:iCs/>
          <w:sz w:val="24"/>
          <w:szCs w:val="24"/>
        </w:rPr>
      </w:pPr>
      <w:r w:rsidRPr="00183D31">
        <w:rPr>
          <w:rFonts w:ascii="Verdana" w:hAnsi="Verdana"/>
          <w:b/>
          <w:bCs/>
          <w:iCs/>
          <w:sz w:val="24"/>
          <w:szCs w:val="24"/>
        </w:rPr>
        <w:t>I S T I T U T O  C O M P R E N S I V O  “ M O N T E   O R F A N O ”</w:t>
      </w:r>
    </w:p>
    <w:p w:rsidR="00284379" w:rsidRPr="00E958D2" w:rsidRDefault="00284379" w:rsidP="00284379">
      <w:pPr>
        <w:pStyle w:val="Intestazione"/>
        <w:jc w:val="center"/>
        <w:rPr>
          <w:rFonts w:ascii="Verdana" w:hAnsi="Verdana"/>
          <w:bCs/>
          <w:iCs/>
          <w:sz w:val="16"/>
          <w:szCs w:val="16"/>
        </w:rPr>
      </w:pPr>
      <w:r w:rsidRPr="00E958D2">
        <w:rPr>
          <w:rFonts w:ascii="Verdana" w:hAnsi="Verdana"/>
          <w:bCs/>
          <w:iCs/>
          <w:sz w:val="16"/>
          <w:szCs w:val="16"/>
        </w:rPr>
        <w:t>scuola  Infanzia, Primaria e Secondaria I grado CO</w:t>
      </w:r>
      <w:r w:rsidRPr="00E958D2">
        <w:rPr>
          <w:rFonts w:ascii="Verdana" w:hAnsi="Verdana"/>
          <w:bCs/>
          <w:iCs/>
          <w:caps/>
          <w:sz w:val="16"/>
          <w:szCs w:val="16"/>
        </w:rPr>
        <w:t>LOGNE - ERBUSCO</w:t>
      </w:r>
    </w:p>
    <w:p w:rsidR="00284379" w:rsidRPr="00E958D2" w:rsidRDefault="00284379" w:rsidP="00284379">
      <w:pPr>
        <w:jc w:val="center"/>
        <w:rPr>
          <w:rFonts w:ascii="Verdana" w:hAnsi="Verdana"/>
          <w:sz w:val="16"/>
          <w:szCs w:val="16"/>
        </w:rPr>
      </w:pPr>
      <w:r w:rsidRPr="00E958D2">
        <w:rPr>
          <w:rFonts w:ascii="Verdana" w:hAnsi="Verdana"/>
          <w:sz w:val="16"/>
          <w:szCs w:val="16"/>
        </w:rPr>
        <w:t xml:space="preserve">Via Corioni, 2 – 25033  COLOGNE (BS) Tel. 030715078 </w:t>
      </w:r>
    </w:p>
    <w:p w:rsidR="00284379" w:rsidRPr="00E958D2" w:rsidRDefault="00284379" w:rsidP="00284379">
      <w:pPr>
        <w:pStyle w:val="Titolo"/>
        <w:rPr>
          <w:rFonts w:ascii="Verdana" w:hAnsi="Verdana"/>
          <w:b w:val="0"/>
          <w:sz w:val="16"/>
          <w:szCs w:val="16"/>
        </w:rPr>
      </w:pPr>
      <w:r w:rsidRPr="00E958D2">
        <w:rPr>
          <w:rFonts w:ascii="Verdana" w:hAnsi="Verdana"/>
          <w:b w:val="0"/>
          <w:sz w:val="16"/>
          <w:szCs w:val="16"/>
        </w:rPr>
        <w:t>Codice fiscale 82002470175 – Codice Meccanografico BSIC84000Q Codice Univoco UFGAHP</w:t>
      </w:r>
    </w:p>
    <w:p w:rsidR="00284379" w:rsidRDefault="00000000" w:rsidP="00284379">
      <w:pPr>
        <w:pStyle w:val="Titolo"/>
        <w:rPr>
          <w:rFonts w:ascii="Verdana" w:hAnsi="Verdana"/>
          <w:caps/>
          <w:sz w:val="16"/>
          <w:szCs w:val="16"/>
        </w:rPr>
      </w:pPr>
      <w:hyperlink r:id="rId7" w:history="1">
        <w:r w:rsidR="00284379" w:rsidRPr="00E958D2">
          <w:rPr>
            <w:rStyle w:val="Collegamentoipertestuale"/>
            <w:rFonts w:ascii="Verdana" w:eastAsia="Tahoma" w:hAnsi="Verdana"/>
            <w:sz w:val="16"/>
            <w:szCs w:val="16"/>
          </w:rPr>
          <w:t>bsic84000q@istruzione.it</w:t>
        </w:r>
      </w:hyperlink>
      <w:r w:rsidR="00284379" w:rsidRPr="00E958D2">
        <w:rPr>
          <w:rFonts w:ascii="Verdana" w:hAnsi="Verdana"/>
          <w:b w:val="0"/>
          <w:caps/>
          <w:color w:val="0000FF"/>
          <w:sz w:val="16"/>
          <w:szCs w:val="16"/>
        </w:rPr>
        <w:t xml:space="preserve"> – </w:t>
      </w:r>
      <w:hyperlink r:id="rId8" w:history="1">
        <w:r w:rsidR="00284379" w:rsidRPr="00E958D2">
          <w:rPr>
            <w:rStyle w:val="Collegamentoipertestuale"/>
            <w:rFonts w:ascii="Verdana" w:eastAsia="Tahoma" w:hAnsi="Verdana"/>
            <w:sz w:val="16"/>
            <w:szCs w:val="16"/>
          </w:rPr>
          <w:t>bsic84000q@pec.istruzione.i</w:t>
        </w:r>
      </w:hyperlink>
      <w:r w:rsidR="00284379" w:rsidRPr="002F5FE4">
        <w:rPr>
          <w:rFonts w:ascii="Verdana" w:hAnsi="Verdana"/>
          <w:color w:val="000000" w:themeColor="text1"/>
          <w:sz w:val="16"/>
          <w:szCs w:val="16"/>
        </w:rPr>
        <w:t>t</w:t>
      </w:r>
      <w:r w:rsidR="00284379" w:rsidRPr="002F5FE4">
        <w:rPr>
          <w:rFonts w:ascii="Verdana" w:hAnsi="Verdana"/>
          <w:caps/>
          <w:color w:val="000000" w:themeColor="text1"/>
          <w:sz w:val="16"/>
          <w:szCs w:val="16"/>
        </w:rPr>
        <w:t xml:space="preserve"> </w:t>
      </w:r>
      <w:r w:rsidR="00284379" w:rsidRPr="00E958D2">
        <w:rPr>
          <w:rFonts w:ascii="Verdana" w:hAnsi="Verdana"/>
          <w:b w:val="0"/>
          <w:caps/>
          <w:color w:val="0000FF"/>
          <w:sz w:val="16"/>
          <w:szCs w:val="16"/>
        </w:rPr>
        <w:t xml:space="preserve"> </w:t>
      </w:r>
      <w:hyperlink r:id="rId9" w:history="1">
        <w:r w:rsidR="00284379" w:rsidRPr="00E958D2">
          <w:rPr>
            <w:rStyle w:val="Collegamentoipertestuale"/>
            <w:rFonts w:ascii="Verdana" w:eastAsia="Tahoma" w:hAnsi="Verdana"/>
            <w:sz w:val="16"/>
            <w:szCs w:val="16"/>
          </w:rPr>
          <w:t>www.icmonteorfano.edu.it</w:t>
        </w:r>
      </w:hyperlink>
      <w:r w:rsidR="00284379" w:rsidRPr="00E958D2">
        <w:rPr>
          <w:rFonts w:ascii="Verdana" w:hAnsi="Verdana"/>
          <w:caps/>
          <w:sz w:val="16"/>
          <w:szCs w:val="16"/>
        </w:rPr>
        <w:t xml:space="preserve">  </w:t>
      </w:r>
    </w:p>
    <w:p w:rsidR="005B0106" w:rsidRDefault="005B0106" w:rsidP="00284379">
      <w:pPr>
        <w:pStyle w:val="Titolo"/>
        <w:rPr>
          <w:rFonts w:ascii="Verdana" w:hAnsi="Verdana"/>
          <w:caps/>
          <w:sz w:val="16"/>
          <w:szCs w:val="16"/>
        </w:rPr>
      </w:pPr>
    </w:p>
    <w:tbl>
      <w:tblPr>
        <w:tblStyle w:val="Grigliatabella"/>
        <w:tblpPr w:leftFromText="141" w:rightFromText="141" w:vertAnchor="text" w:horzAnchor="margin" w:tblpY="288"/>
        <w:tblW w:w="0" w:type="auto"/>
        <w:tblLook w:val="04A0" w:firstRow="1" w:lastRow="0" w:firstColumn="1" w:lastColumn="0" w:noHBand="0" w:noVBand="1"/>
      </w:tblPr>
      <w:tblGrid>
        <w:gridCol w:w="10621"/>
      </w:tblGrid>
      <w:tr w:rsidR="00284379" w:rsidTr="00284379">
        <w:tc>
          <w:tcPr>
            <w:tcW w:w="10621" w:type="dxa"/>
          </w:tcPr>
          <w:p w:rsidR="00284379" w:rsidRPr="00183D31" w:rsidRDefault="00284379" w:rsidP="00284379">
            <w:pPr>
              <w:spacing w:after="0"/>
              <w:jc w:val="center"/>
              <w:rPr>
                <w:rFonts w:ascii="Times New Roman" w:eastAsia="Times New Roman" w:hAnsi="Times New Roman" w:cs="Times New Roman"/>
                <w:b/>
                <w:smallCaps/>
                <w:sz w:val="52"/>
                <w:szCs w:val="52"/>
              </w:rPr>
            </w:pPr>
            <w:r w:rsidRPr="00183D31">
              <w:rPr>
                <w:rFonts w:ascii="Times New Roman" w:eastAsia="Times New Roman" w:hAnsi="Times New Roman" w:cs="Times New Roman"/>
                <w:b/>
                <w:smallCaps/>
                <w:sz w:val="52"/>
                <w:szCs w:val="52"/>
              </w:rPr>
              <w:t>Piano Educativo Individualizzato</w:t>
            </w:r>
          </w:p>
          <w:p w:rsidR="00284379" w:rsidRPr="00183D31" w:rsidRDefault="00284379" w:rsidP="00284379">
            <w:pPr>
              <w:jc w:val="center"/>
              <w:rPr>
                <w:rFonts w:ascii="Times New Roman" w:eastAsia="Times New Roman" w:hAnsi="Times New Roman" w:cs="Times New Roman"/>
                <w:b/>
                <w:smallCaps/>
                <w:sz w:val="28"/>
                <w:szCs w:val="28"/>
              </w:rPr>
            </w:pPr>
            <w:r w:rsidRPr="00010790">
              <w:rPr>
                <w:rFonts w:ascii="Times New Roman" w:eastAsia="Times New Roman" w:hAnsi="Times New Roman" w:cs="Times New Roman"/>
                <w:b/>
                <w:smallCaps/>
                <w:sz w:val="28"/>
                <w:szCs w:val="28"/>
              </w:rPr>
              <w:t>-</w:t>
            </w:r>
            <w:r>
              <w:rPr>
                <w:rFonts w:ascii="Times New Roman" w:eastAsia="Times New Roman" w:hAnsi="Times New Roman" w:cs="Times New Roman"/>
                <w:b/>
                <w:smallCaps/>
                <w:sz w:val="28"/>
                <w:szCs w:val="28"/>
              </w:rPr>
              <w:t xml:space="preserve"> </w:t>
            </w:r>
            <w:r w:rsidRPr="00010790">
              <w:rPr>
                <w:rFonts w:ascii="Times New Roman" w:eastAsia="Times New Roman" w:hAnsi="Times New Roman" w:cs="Times New Roman"/>
                <w:b/>
                <w:smallCaps/>
                <w:sz w:val="28"/>
                <w:szCs w:val="28"/>
              </w:rPr>
              <w:t xml:space="preserve">SCUOLA </w:t>
            </w:r>
            <w:r>
              <w:rPr>
                <w:rFonts w:ascii="Times New Roman" w:eastAsia="Times New Roman" w:hAnsi="Times New Roman" w:cs="Times New Roman"/>
                <w:b/>
                <w:smallCaps/>
                <w:sz w:val="28"/>
                <w:szCs w:val="28"/>
              </w:rPr>
              <w:t>DELL’INFANZIA</w:t>
            </w:r>
            <w:r w:rsidRPr="00010790">
              <w:rPr>
                <w:rFonts w:ascii="Times New Roman" w:eastAsia="Times New Roman" w:hAnsi="Times New Roman" w:cs="Times New Roman"/>
                <w:b/>
                <w:smallCaps/>
                <w:sz w:val="28"/>
                <w:szCs w:val="28"/>
              </w:rPr>
              <w:t>-</w:t>
            </w:r>
          </w:p>
        </w:tc>
      </w:tr>
    </w:tbl>
    <w:p w:rsidR="005B0106" w:rsidRDefault="005B0106" w:rsidP="00284379">
      <w:pPr>
        <w:jc w:val="center"/>
        <w:rPr>
          <w:rFonts w:ascii="Times New Roman" w:eastAsia="Times New Roman" w:hAnsi="Times New Roman" w:cs="Times New Roman"/>
          <w:b/>
          <w:sz w:val="32"/>
          <w:szCs w:val="32"/>
        </w:rPr>
      </w:pPr>
    </w:p>
    <w:p w:rsidR="0042344D" w:rsidRDefault="0042344D" w:rsidP="0028437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284379">
        <w:rPr>
          <w:rFonts w:ascii="Times New Roman" w:eastAsia="Times New Roman" w:hAnsi="Times New Roman" w:cs="Times New Roman"/>
          <w:b/>
          <w:sz w:val="32"/>
          <w:szCs w:val="32"/>
        </w:rPr>
        <w:t>20__/20__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&#13;&#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HXcIw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&#13;&#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ICXJA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Y0jVjzZmua4ccRbthZI+AF82IBDMRcYHQWOcX/uwSEX&#13;&#10;+UWjgubFNBYqXBvu2theG6BZZ3BuWHCUnIz7kOYo9kebj/tgWpH6eCFzZo3STc06j1mcjWs7eV1+&#13;&#10;Bstf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BhLICX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DpuQMY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Pr="00284379" w:rsidRDefault="007745BC" w:rsidP="00284379">
      <w:pPr>
        <w:pStyle w:val="Paragrafoelenco"/>
        <w:numPr>
          <w:ilvl w:val="0"/>
          <w:numId w:val="5"/>
        </w:numPr>
        <w:jc w:val="right"/>
        <w:rPr>
          <w:rFonts w:ascii="Times New Roman" w:eastAsia="Times New Roman" w:hAnsi="Times New Roman" w:cs="Times New Roman"/>
          <w:position w:val="10"/>
          <w:sz w:val="16"/>
          <w:szCs w:val="16"/>
        </w:rPr>
      </w:pPr>
      <w:r w:rsidRPr="00284379">
        <w:rPr>
          <w:rFonts w:ascii="Times New Roman" w:eastAsia="Times New Roman" w:hAnsi="Times New Roman" w:cs="Times New Roman"/>
          <w:position w:val="10"/>
          <w:sz w:val="16"/>
          <w:szCs w:val="16"/>
        </w:rPr>
        <w:t>o suo delegato</w:t>
      </w:r>
    </w:p>
    <w:p w:rsidR="00284379" w:rsidRPr="00284379" w:rsidRDefault="00284379" w:rsidP="00284379">
      <w:pPr>
        <w:jc w:val="right"/>
        <w:rPr>
          <w:rFonts w:ascii="Times New Roman" w:eastAsia="Times New Roman" w:hAnsi="Times New Roman" w:cs="Times New Roman"/>
          <w:color w:val="FF0000"/>
          <w:sz w:val="20"/>
          <w:szCs w:val="20"/>
        </w:rPr>
      </w:pPr>
    </w:p>
    <w:p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641EBB" w:rsidRPr="00632A9E" w:rsidTr="00641EBB">
        <w:tc>
          <w:tcPr>
            <w:tcW w:w="5103" w:type="dxa"/>
          </w:tcPr>
          <w:p w:rsidR="00641EBB" w:rsidRPr="00284379" w:rsidRDefault="00641EBB" w:rsidP="00284379">
            <w:pPr>
              <w:pStyle w:val="Paragrafoelenco"/>
              <w:numPr>
                <w:ilvl w:val="0"/>
                <w:numId w:val="6"/>
              </w:numPr>
              <w:pBdr>
                <w:top w:val="nil"/>
                <w:left w:val="nil"/>
                <w:bottom w:val="nil"/>
                <w:right w:val="nil"/>
                <w:between w:val="nil"/>
              </w:pBdr>
              <w:spacing w:after="0"/>
              <w:ind w:left="360"/>
              <w:rPr>
                <w:rFonts w:ascii="Times New Roman" w:eastAsia="Tahoma" w:hAnsi="Times New Roman" w:cs="Times New Roman"/>
                <w:color w:val="000000"/>
                <w:sz w:val="20"/>
                <w:szCs w:val="20"/>
              </w:rPr>
            </w:pPr>
          </w:p>
        </w:tc>
        <w:tc>
          <w:tcPr>
            <w:tcW w:w="5103" w:type="dxa"/>
          </w:tcPr>
          <w:p w:rsidR="00641EBB" w:rsidRPr="00284379" w:rsidRDefault="00641EBB" w:rsidP="000D2779">
            <w:pPr>
              <w:rPr>
                <w:rFonts w:ascii="Times New Roman" w:eastAsia="Tahoma" w:hAnsi="Times New Roman" w:cs="Times New Roman"/>
                <w:sz w:val="20"/>
                <w:szCs w:val="20"/>
              </w:rPr>
            </w:pPr>
          </w:p>
        </w:tc>
      </w:tr>
      <w:tr w:rsidR="00284379" w:rsidRPr="00632A9E" w:rsidTr="00641EBB">
        <w:tc>
          <w:tcPr>
            <w:tcW w:w="5103" w:type="dxa"/>
          </w:tcPr>
          <w:p w:rsidR="00284379" w:rsidRPr="00284379" w:rsidRDefault="00284379" w:rsidP="00284379">
            <w:pPr>
              <w:pStyle w:val="Paragrafoelenco"/>
              <w:numPr>
                <w:ilvl w:val="0"/>
                <w:numId w:val="6"/>
              </w:numPr>
              <w:pBdr>
                <w:top w:val="nil"/>
                <w:left w:val="nil"/>
                <w:bottom w:val="nil"/>
                <w:right w:val="nil"/>
                <w:between w:val="nil"/>
              </w:pBdr>
              <w:spacing w:after="0"/>
              <w:ind w:left="360"/>
              <w:rPr>
                <w:rFonts w:ascii="Times New Roman" w:eastAsia="Tahoma" w:hAnsi="Times New Roman" w:cs="Times New Roman"/>
                <w:color w:val="000000"/>
                <w:sz w:val="20"/>
                <w:szCs w:val="20"/>
              </w:rPr>
            </w:pPr>
          </w:p>
        </w:tc>
        <w:tc>
          <w:tcPr>
            <w:tcW w:w="5103" w:type="dxa"/>
          </w:tcPr>
          <w:p w:rsidR="00284379" w:rsidRPr="00284379" w:rsidRDefault="00284379" w:rsidP="000D2779">
            <w:pPr>
              <w:rPr>
                <w:rFonts w:ascii="Times New Roman" w:eastAsia="Tahoma" w:hAnsi="Times New Roman" w:cs="Times New Roman"/>
                <w:sz w:val="20"/>
                <w:szCs w:val="20"/>
              </w:rPr>
            </w:pPr>
          </w:p>
        </w:tc>
      </w:tr>
      <w:tr w:rsidR="00284379" w:rsidRPr="00632A9E" w:rsidTr="00641EBB">
        <w:tc>
          <w:tcPr>
            <w:tcW w:w="5103" w:type="dxa"/>
          </w:tcPr>
          <w:p w:rsidR="00284379" w:rsidRPr="00284379" w:rsidRDefault="00284379" w:rsidP="00284379">
            <w:pPr>
              <w:pStyle w:val="Paragrafoelenco"/>
              <w:numPr>
                <w:ilvl w:val="0"/>
                <w:numId w:val="6"/>
              </w:numPr>
              <w:pBdr>
                <w:top w:val="nil"/>
                <w:left w:val="nil"/>
                <w:bottom w:val="nil"/>
                <w:right w:val="nil"/>
                <w:between w:val="nil"/>
              </w:pBdr>
              <w:spacing w:after="0"/>
              <w:ind w:left="360"/>
              <w:rPr>
                <w:rFonts w:ascii="Times New Roman" w:eastAsia="Tahoma" w:hAnsi="Times New Roman" w:cs="Times New Roman"/>
                <w:color w:val="000000"/>
                <w:sz w:val="20"/>
                <w:szCs w:val="20"/>
              </w:rPr>
            </w:pPr>
          </w:p>
        </w:tc>
        <w:tc>
          <w:tcPr>
            <w:tcW w:w="5103" w:type="dxa"/>
          </w:tcPr>
          <w:p w:rsidR="00284379" w:rsidRPr="00284379" w:rsidRDefault="00284379" w:rsidP="000D2779">
            <w:pPr>
              <w:rPr>
                <w:rFonts w:ascii="Times New Roman" w:eastAsia="Tahoma" w:hAnsi="Times New Roman" w:cs="Times New Roman"/>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Pr="00284379" w:rsidRDefault="00FF102A" w:rsidP="000D2779">
            <w:pPr>
              <w:rPr>
                <w:rFonts w:ascii="Times New Roman" w:eastAsia="Tahoma" w:hAnsi="Times New Roman" w:cs="Times New Roman"/>
                <w:sz w:val="20"/>
                <w:szCs w:val="20"/>
              </w:rPr>
            </w:pPr>
          </w:p>
        </w:tc>
        <w:tc>
          <w:tcPr>
            <w:tcW w:w="2835" w:type="dxa"/>
          </w:tcPr>
          <w:p w:rsidR="00FF102A" w:rsidRPr="00284379" w:rsidRDefault="00FF102A" w:rsidP="000D2779">
            <w:pPr>
              <w:rPr>
                <w:rFonts w:ascii="Times New Roman" w:eastAsia="Tahoma" w:hAnsi="Times New Roman" w:cs="Times New Roman"/>
                <w:sz w:val="20"/>
                <w:szCs w:val="20"/>
              </w:rPr>
            </w:pPr>
          </w:p>
        </w:tc>
        <w:tc>
          <w:tcPr>
            <w:tcW w:w="3260" w:type="dxa"/>
          </w:tcPr>
          <w:p w:rsidR="00FF102A" w:rsidRPr="00284379" w:rsidRDefault="00FF102A" w:rsidP="000D2779">
            <w:pPr>
              <w:rPr>
                <w:rFonts w:ascii="Times New Roman" w:eastAsia="Tahoma" w:hAnsi="Times New Roman" w:cs="Times New Roman"/>
                <w:sz w:val="20"/>
                <w:szCs w:val="20"/>
              </w:rPr>
            </w:pPr>
          </w:p>
        </w:tc>
        <w:tc>
          <w:tcPr>
            <w:tcW w:w="3119" w:type="dxa"/>
          </w:tcPr>
          <w:p w:rsidR="00FF102A" w:rsidRPr="00284379" w:rsidRDefault="00FF102A" w:rsidP="000D2779">
            <w:pPr>
              <w:rPr>
                <w:rFonts w:ascii="Times New Roman" w:eastAsia="Tahoma" w:hAnsi="Times New Roman" w:cs="Times New Roman"/>
                <w:sz w:val="20"/>
                <w:szCs w:val="20"/>
              </w:rPr>
            </w:pPr>
          </w:p>
        </w:tc>
      </w:tr>
      <w:tr w:rsidR="00FF102A" w:rsidTr="000D2779">
        <w:tc>
          <w:tcPr>
            <w:tcW w:w="992" w:type="dxa"/>
          </w:tcPr>
          <w:p w:rsidR="00FF102A" w:rsidRPr="00284379" w:rsidRDefault="00FF102A" w:rsidP="000D2779">
            <w:pPr>
              <w:rPr>
                <w:rFonts w:ascii="Times New Roman" w:eastAsia="Tahoma" w:hAnsi="Times New Roman" w:cs="Times New Roman"/>
                <w:sz w:val="20"/>
                <w:szCs w:val="20"/>
              </w:rPr>
            </w:pPr>
          </w:p>
        </w:tc>
        <w:tc>
          <w:tcPr>
            <w:tcW w:w="2835" w:type="dxa"/>
          </w:tcPr>
          <w:p w:rsidR="00FF102A" w:rsidRPr="00284379" w:rsidRDefault="00FF102A" w:rsidP="000D2779">
            <w:pPr>
              <w:rPr>
                <w:rFonts w:ascii="Times New Roman" w:eastAsia="Tahoma" w:hAnsi="Times New Roman" w:cs="Times New Roman"/>
                <w:sz w:val="20"/>
                <w:szCs w:val="20"/>
              </w:rPr>
            </w:pPr>
          </w:p>
        </w:tc>
        <w:tc>
          <w:tcPr>
            <w:tcW w:w="3260" w:type="dxa"/>
          </w:tcPr>
          <w:p w:rsidR="00FF102A" w:rsidRPr="00284379" w:rsidRDefault="00FF102A" w:rsidP="000D2779">
            <w:pPr>
              <w:rPr>
                <w:rFonts w:ascii="Times New Roman" w:eastAsia="Tahoma" w:hAnsi="Times New Roman" w:cs="Times New Roman"/>
                <w:sz w:val="20"/>
                <w:szCs w:val="20"/>
              </w:rPr>
            </w:pPr>
          </w:p>
        </w:tc>
        <w:tc>
          <w:tcPr>
            <w:tcW w:w="3119" w:type="dxa"/>
          </w:tcPr>
          <w:p w:rsidR="00FF102A" w:rsidRPr="00284379" w:rsidRDefault="00FF102A" w:rsidP="000D2779">
            <w:pPr>
              <w:rPr>
                <w:rFonts w:ascii="Times New Roman" w:eastAsia="Tahoma" w:hAnsi="Times New Roman" w:cs="Times New Roman"/>
                <w:sz w:val="20"/>
                <w:szCs w:val="20"/>
              </w:rPr>
            </w:pPr>
          </w:p>
        </w:tc>
      </w:tr>
    </w:tbl>
    <w:p w:rsidR="00284379" w:rsidRDefault="00284379" w:rsidP="0042344D">
      <w:pPr>
        <w:rPr>
          <w:rFonts w:ascii="Tahoma" w:hAnsi="Tahoma" w:cs="Tahoma"/>
          <w:b/>
          <w:sz w:val="24"/>
          <w:szCs w:val="24"/>
        </w:rPr>
      </w:pPr>
      <w:bookmarkStart w:id="1" w:name="_heading=h.30j0zll" w:colFirst="0" w:colLast="0"/>
      <w:bookmarkEnd w:id="1"/>
    </w:p>
    <w:p w:rsidR="0042344D" w:rsidRDefault="00284379" w:rsidP="00284379">
      <w:pPr>
        <w:spacing w:after="200" w:line="276" w:lineRule="auto"/>
        <w:rPr>
          <w:rFonts w:ascii="Tahoma" w:hAnsi="Tahoma" w:cs="Tahoma"/>
          <w:b/>
          <w:sz w:val="24"/>
          <w:szCs w:val="24"/>
        </w:rPr>
      </w:pPr>
      <w:r>
        <w:rPr>
          <w:rFonts w:ascii="Tahoma" w:hAnsi="Tahoma" w:cs="Tahoma"/>
          <w:b/>
          <w:sz w:val="24"/>
          <w:szCs w:val="24"/>
        </w:rPr>
        <w:br w:type="page"/>
      </w:r>
    </w:p>
    <w:p w:rsidR="0042344D" w:rsidRPr="00897053" w:rsidRDefault="0042344D" w:rsidP="0042344D">
      <w:pPr>
        <w:rPr>
          <w:rFonts w:ascii="Tahoma" w:hAnsi="Tahoma" w:cs="Tahoma"/>
          <w:b/>
          <w:sz w:val="24"/>
          <w:szCs w:val="24"/>
        </w:rPr>
      </w:pPr>
      <w:r>
        <w:rPr>
          <w:rFonts w:ascii="Tahoma" w:hAnsi="Tahoma" w:cs="Tahoma"/>
          <w:b/>
          <w:sz w:val="24"/>
          <w:szCs w:val="24"/>
        </w:rPr>
        <w:lastRenderedPageBreak/>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284379" w:rsidRDefault="0042344D" w:rsidP="00330659">
            <w:pPr>
              <w:rPr>
                <w:rFonts w:ascii="Times New Roman" w:hAnsi="Times New Roman" w:cs="Times New Roman"/>
                <w:sz w:val="18"/>
                <w:szCs w:val="18"/>
              </w:rPr>
            </w:pPr>
            <w:r w:rsidRPr="00284379">
              <w:rPr>
                <w:rFonts w:ascii="Times New Roman" w:hAnsi="Times New Roman" w:cs="Times New Roman"/>
                <w:sz w:val="18"/>
                <w:szCs w:val="18"/>
              </w:rPr>
              <w:t>Situazione familiare / descrizione del bambino o della bambina</w:t>
            </w:r>
          </w:p>
          <w:p w:rsidR="00284379" w:rsidRPr="00284379" w:rsidRDefault="0042344D" w:rsidP="00284379">
            <w:pPr>
              <w:rPr>
                <w:rFonts w:ascii="Times New Roman" w:hAnsi="Times New Roman" w:cs="Times New Roman"/>
              </w:rPr>
            </w:pPr>
            <w:r w:rsidRPr="00284379">
              <w:rPr>
                <w:rFonts w:ascii="Times New Roman" w:hAnsi="Times New Roman" w:cs="Times New Roman"/>
                <w:sz w:val="18"/>
                <w:szCs w:val="18"/>
              </w:rPr>
              <w:t>A cura dei genitori o esercenti la responsabilità genitoriale ovvero di altri componenti del GLO</w:t>
            </w:r>
          </w:p>
          <w:p w:rsidR="00284379" w:rsidRDefault="00284379" w:rsidP="00284379"/>
          <w:p w:rsidR="0042344D" w:rsidRPr="00284379" w:rsidRDefault="0042344D" w:rsidP="00330659">
            <w:pPr>
              <w:rPr>
                <w:rFonts w:ascii="Times New Roman" w:hAnsi="Times New Roman" w:cs="Times New Roman"/>
                <w:sz w:val="20"/>
                <w:szCs w:val="20"/>
              </w:rPr>
            </w:pP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i/>
                <w:sz w:val="20"/>
                <w:szCs w:val="20"/>
              </w:rPr>
            </w:pPr>
          </w:p>
          <w:p w:rsidR="00284379" w:rsidRPr="00284379" w:rsidRDefault="00284379" w:rsidP="00294A68">
            <w:pPr>
              <w:spacing w:after="120" w:line="240" w:lineRule="auto"/>
              <w:rPr>
                <w:rFonts w:ascii="Times New Roman" w:hAnsi="Times New Roman" w:cs="Times New Roman"/>
                <w:b/>
                <w:sz w:val="24"/>
                <w:szCs w:val="24"/>
              </w:rPr>
            </w:pP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615644" w:rsidRDefault="00294A68" w:rsidP="00615644">
            <w:pPr>
              <w:pStyle w:val="Paragrafoelenco"/>
              <w:numPr>
                <w:ilvl w:val="0"/>
                <w:numId w:val="7"/>
              </w:numPr>
              <w:spacing w:after="0" w:line="240" w:lineRule="auto"/>
              <w:ind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615644">
              <w:rPr>
                <w:rFonts w:ascii="Tahoma" w:hAnsi="Tahoma" w:cs="Tahoma"/>
                <w:i/>
                <w:sz w:val="20"/>
                <w:szCs w:val="20"/>
              </w:rPr>
              <w:t xml:space="preserve">Sintesi dei contenuti del Progetto Individuale e sue modalità di coordinamento e interazione con il presente PEI, tenendo conto delle considerazioni della famiglia (se il progetto individuale è stato già redatto) </w:t>
            </w:r>
          </w:p>
          <w:p w:rsidR="00615644" w:rsidRPr="00615644" w:rsidRDefault="00615644" w:rsidP="00615644">
            <w:pPr>
              <w:pStyle w:val="Paragrafoelenco"/>
              <w:spacing w:after="0" w:line="240" w:lineRule="auto"/>
              <w:ind w:left="394" w:right="176"/>
              <w:rPr>
                <w:rFonts w:ascii="Times New Roman" w:hAnsi="Times New Roman" w:cs="Times New Roman"/>
                <w:i/>
                <w:sz w:val="20"/>
                <w:szCs w:val="20"/>
              </w:rPr>
            </w:pPr>
          </w:p>
          <w:p w:rsidR="00615644" w:rsidRPr="00615644" w:rsidRDefault="00615644" w:rsidP="00615644">
            <w:pPr>
              <w:pStyle w:val="Paragrafoelenco"/>
              <w:spacing w:after="0" w:line="240" w:lineRule="auto"/>
              <w:ind w:left="394" w:right="176"/>
              <w:rPr>
                <w:i/>
                <w:sz w:val="24"/>
                <w:szCs w:val="24"/>
              </w:rPr>
            </w:pP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Pr="00615644" w:rsidRDefault="00294A68" w:rsidP="00294A68">
            <w:pPr>
              <w:spacing w:after="240" w:line="240" w:lineRule="auto"/>
              <w:ind w:left="34" w:right="176"/>
              <w:rPr>
                <w:rFonts w:ascii="Times New Roman" w:hAnsi="Times New Roman" w:cs="Times New Roman"/>
                <w:i/>
                <w:sz w:val="20"/>
                <w:szCs w:val="20"/>
              </w:rPr>
            </w:pP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615644" w:rsidRDefault="00FF102A" w:rsidP="000D2779">
            <w:pPr>
              <w:ind w:left="176" w:hanging="176"/>
              <w:jc w:val="both"/>
              <w:rPr>
                <w:rFonts w:ascii="Times New Roman" w:eastAsia="Tahoma" w:hAnsi="Times New Roman" w:cs="Times New Roman"/>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Pr="00615644" w:rsidRDefault="00FF102A" w:rsidP="000D2779">
            <w:pPr>
              <w:spacing w:after="60"/>
              <w:ind w:left="34" w:hanging="11"/>
              <w:jc w:val="both"/>
              <w:rPr>
                <w:rFonts w:ascii="Times New Roman" w:eastAsia="Tahoma" w:hAnsi="Times New Roman" w:cs="Times New Roman"/>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imes New Roman" w:eastAsia="Tahoma" w:hAnsi="Times New Roman" w:cs="Times New Roman"/>
                <w:sz w:val="20"/>
                <w:szCs w:val="20"/>
              </w:rPr>
            </w:pPr>
          </w:p>
          <w:p w:rsidR="00615644" w:rsidRPr="00615644" w:rsidRDefault="00615644" w:rsidP="000D2779">
            <w:pPr>
              <w:spacing w:after="60"/>
              <w:ind w:left="34" w:hanging="11"/>
              <w:jc w:val="both"/>
              <w:rPr>
                <w:rFonts w:ascii="Times New Roman" w:eastAsia="Tahoma" w:hAnsi="Times New Roman" w:cs="Times New Roman"/>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lastRenderedPageBreak/>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Pr="00615644" w:rsidRDefault="00FF102A" w:rsidP="000D2779">
            <w:pPr>
              <w:spacing w:after="120"/>
              <w:ind w:left="34" w:hanging="11"/>
              <w:jc w:val="both"/>
              <w:rPr>
                <w:rFonts w:ascii="Times New Roman" w:eastAsia="Tahoma" w:hAnsi="Times New Roman" w:cs="Times New Roman"/>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615644" w:rsidRDefault="00FF102A" w:rsidP="000D2779">
            <w:pPr>
              <w:rPr>
                <w:rFonts w:ascii="Times New Roman" w:hAnsi="Times New Roman" w:cs="Times New Roman"/>
                <w:b/>
                <w:bCs/>
                <w:sz w:val="20"/>
                <w:szCs w:val="20"/>
              </w:rPr>
            </w:pPr>
            <w:r w:rsidRPr="00615644">
              <w:rPr>
                <w:rFonts w:ascii="Times New Roman" w:hAnsi="Times New Roman" w:cs="Times New Roman"/>
                <w:b/>
                <w:bCs/>
                <w:sz w:val="20"/>
                <w:szCs w:val="20"/>
              </w:rPr>
              <w:t>Specificare i punti oggetto di eventuale revisione</w:t>
            </w:r>
          </w:p>
        </w:tc>
        <w:tc>
          <w:tcPr>
            <w:tcW w:w="7938" w:type="dxa"/>
          </w:tcPr>
          <w:p w:rsidR="00FF102A" w:rsidRPr="00615644" w:rsidRDefault="00FF102A" w:rsidP="000D2779">
            <w:pPr>
              <w:rPr>
                <w:rFonts w:ascii="Times New Roman" w:hAnsi="Times New Roman" w:cs="Times New Roman"/>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615644" w:rsidRDefault="0042344D" w:rsidP="0042344D">
            <w:pPr>
              <w:rPr>
                <w:rFonts w:ascii="Times New Roman" w:hAnsi="Times New Roman" w:cs="Times New Roman"/>
                <w:sz w:val="20"/>
                <w:szCs w:val="20"/>
              </w:rPr>
            </w:pPr>
            <w:r w:rsidRPr="00615644">
              <w:rPr>
                <w:rFonts w:ascii="Times New Roman" w:hAnsi="Times New Roman" w:cs="Times New Roman"/>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615644" w:rsidRDefault="00FF102A" w:rsidP="000D2779">
            <w:pPr>
              <w:rPr>
                <w:rFonts w:ascii="Times New Roman" w:hAnsi="Times New Roman" w:cs="Times New Roman"/>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Default="00FF102A" w:rsidP="000D2779">
            <w:pPr>
              <w:rPr>
                <w:rFonts w:ascii="Tahoma" w:hAnsi="Tahoma" w:cs="Tahoma"/>
                <w:sz w:val="20"/>
                <w:szCs w:val="20"/>
              </w:rPr>
            </w:pPr>
            <w:r w:rsidRPr="00F32C47">
              <w:rPr>
                <w:rFonts w:ascii="Tahoma" w:hAnsi="Tahoma" w:cs="Tahoma"/>
                <w:sz w:val="20"/>
                <w:szCs w:val="20"/>
              </w:rPr>
              <w:t>Strategie e Strumenti</w:t>
            </w:r>
          </w:p>
          <w:p w:rsidR="00615644" w:rsidRPr="00615644" w:rsidRDefault="00615644" w:rsidP="000D2779">
            <w:pPr>
              <w:rPr>
                <w:rFonts w:ascii="Times New Roman" w:hAnsi="Times New Roman" w:cs="Times New Roman"/>
                <w:sz w:val="20"/>
                <w:szCs w:val="20"/>
              </w:rPr>
            </w:pP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Default="0042344D" w:rsidP="000D2779">
            <w:pPr>
              <w:rPr>
                <w:rFonts w:ascii="Tahoma" w:hAnsi="Tahoma" w:cs="Tahoma"/>
                <w:sz w:val="20"/>
                <w:szCs w:val="20"/>
              </w:rPr>
            </w:pPr>
            <w:r w:rsidRPr="0042344D">
              <w:rPr>
                <w:rFonts w:ascii="Tahoma" w:hAnsi="Tahoma" w:cs="Tahoma"/>
                <w:sz w:val="20"/>
                <w:szCs w:val="20"/>
              </w:rPr>
              <w:t>Obiettivi ed esiti attesi</w:t>
            </w:r>
          </w:p>
          <w:p w:rsidR="00615644" w:rsidRPr="00615644" w:rsidRDefault="00615644" w:rsidP="000D2779">
            <w:pPr>
              <w:rPr>
                <w:rFonts w:ascii="Times New Roman" w:hAnsi="Times New Roman" w:cs="Times New Roman"/>
                <w:sz w:val="20"/>
                <w:szCs w:val="20"/>
              </w:rPr>
            </w:pP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Default="0042344D" w:rsidP="000D2779">
            <w:pPr>
              <w:rPr>
                <w:rFonts w:ascii="Tahoma" w:hAnsi="Tahoma" w:cs="Tahoma"/>
                <w:sz w:val="20"/>
                <w:szCs w:val="20"/>
              </w:rPr>
            </w:pPr>
            <w:r w:rsidRPr="0042344D">
              <w:rPr>
                <w:rFonts w:ascii="Tahoma" w:hAnsi="Tahoma" w:cs="Tahoma"/>
                <w:sz w:val="20"/>
                <w:szCs w:val="20"/>
              </w:rPr>
              <w:lastRenderedPageBreak/>
              <w:t>Obiettivi ed esiti attesi</w:t>
            </w:r>
          </w:p>
          <w:p w:rsidR="00615644" w:rsidRPr="00615644" w:rsidRDefault="00615644" w:rsidP="000D2779">
            <w:pPr>
              <w:rPr>
                <w:rFonts w:ascii="Times New Roman" w:hAnsi="Times New Roman" w:cs="Times New Roman"/>
                <w:sz w:val="20"/>
                <w:szCs w:val="20"/>
              </w:rPr>
            </w:pP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615644" w:rsidRDefault="00FF102A" w:rsidP="000D2779">
            <w:pPr>
              <w:rPr>
                <w:rFonts w:ascii="Times New Roman" w:hAnsi="Times New Roman" w:cs="Times New Roman"/>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Default="00FF102A" w:rsidP="000D2779">
            <w:pPr>
              <w:rPr>
                <w:rFonts w:ascii="Tahoma" w:hAnsi="Tahoma" w:cs="Tahoma"/>
                <w:sz w:val="20"/>
                <w:szCs w:val="20"/>
              </w:rPr>
            </w:pPr>
            <w:r w:rsidRPr="00F32C47">
              <w:rPr>
                <w:rFonts w:ascii="Tahoma" w:hAnsi="Tahoma" w:cs="Tahoma"/>
                <w:sz w:val="20"/>
                <w:szCs w:val="20"/>
              </w:rPr>
              <w:t>Strategie e Strumenti</w:t>
            </w:r>
          </w:p>
          <w:p w:rsidR="00615644" w:rsidRPr="00615644" w:rsidRDefault="00615644" w:rsidP="000D2779">
            <w:pPr>
              <w:rPr>
                <w:rFonts w:ascii="Times New Roman" w:hAnsi="Times New Roman" w:cs="Times New Roman"/>
                <w:sz w:val="20"/>
                <w:szCs w:val="20"/>
              </w:rPr>
            </w:pP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Default="0042344D" w:rsidP="000D2779">
            <w:pPr>
              <w:rPr>
                <w:rFonts w:ascii="Tahoma" w:hAnsi="Tahoma" w:cs="Tahoma"/>
                <w:sz w:val="20"/>
                <w:szCs w:val="20"/>
              </w:rPr>
            </w:pPr>
            <w:r w:rsidRPr="0042344D">
              <w:rPr>
                <w:rFonts w:ascii="Tahoma" w:hAnsi="Tahoma" w:cs="Tahoma"/>
                <w:sz w:val="20"/>
                <w:szCs w:val="20"/>
              </w:rPr>
              <w:t>Obiettivi ed esiti attesi</w:t>
            </w:r>
          </w:p>
          <w:p w:rsidR="00615644" w:rsidRPr="00615644" w:rsidRDefault="00615644" w:rsidP="000D2779">
            <w:pPr>
              <w:rPr>
                <w:rFonts w:ascii="Times New Roman" w:hAnsi="Times New Roman" w:cs="Times New Roman"/>
                <w:sz w:val="20"/>
                <w:szCs w:val="20"/>
              </w:rPr>
            </w:pP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615644" w:rsidRDefault="00FF102A" w:rsidP="000D2779">
            <w:pPr>
              <w:rPr>
                <w:rFonts w:ascii="Times New Roman" w:hAnsi="Times New Roman" w:cs="Times New Roman"/>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Default="00FF102A" w:rsidP="000D2779">
            <w:pPr>
              <w:rPr>
                <w:rFonts w:ascii="Tahoma" w:hAnsi="Tahoma" w:cs="Tahoma"/>
                <w:sz w:val="20"/>
                <w:szCs w:val="20"/>
              </w:rPr>
            </w:pPr>
            <w:r w:rsidRPr="00EF5B81">
              <w:rPr>
                <w:rFonts w:ascii="Tahoma" w:hAnsi="Tahoma" w:cs="Tahoma"/>
                <w:sz w:val="20"/>
                <w:szCs w:val="20"/>
              </w:rPr>
              <w:t>Strategie e Strumenti</w:t>
            </w:r>
          </w:p>
          <w:p w:rsidR="00615644" w:rsidRPr="00615644" w:rsidRDefault="00615644" w:rsidP="000D2779">
            <w:pPr>
              <w:rPr>
                <w:rFonts w:ascii="Times New Roman" w:hAnsi="Times New Roman" w:cs="Times New Roman"/>
                <w:sz w:val="24"/>
                <w:szCs w:val="24"/>
              </w:rPr>
            </w:pP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Pr="00615644" w:rsidRDefault="00FF102A" w:rsidP="000D2779">
            <w:pPr>
              <w:rPr>
                <w:rFonts w:ascii="Times New Roman" w:hAnsi="Times New Roman" w:cs="Times New Roman"/>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8"/>
      </w:tblGrid>
      <w:tr w:rsidR="00FF102A" w:rsidRPr="00632A9E" w:rsidTr="00615644">
        <w:tc>
          <w:tcPr>
            <w:tcW w:w="2268"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938" w:type="dxa"/>
            <w:shd w:val="clear" w:color="auto" w:fill="auto"/>
          </w:tcPr>
          <w:p w:rsidR="00FF102A" w:rsidRPr="00615644" w:rsidRDefault="00FF102A" w:rsidP="000D2779">
            <w:pPr>
              <w:jc w:val="both"/>
              <w:rPr>
                <w:rFonts w:ascii="Times New Roman" w:hAnsi="Times New Roman" w:cs="Times New Roman"/>
                <w:bCs/>
                <w:sz w:val="20"/>
                <w:szCs w:val="20"/>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Pr="00615644" w:rsidRDefault="00FF102A" w:rsidP="000D2779">
            <w:pPr>
              <w:jc w:val="both"/>
              <w:rPr>
                <w:rFonts w:ascii="Times New Roman" w:hAnsi="Times New Roman" w:cs="Times New Roman"/>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Pr="00615644" w:rsidRDefault="00FF102A" w:rsidP="000D2779">
            <w:pPr>
              <w:rPr>
                <w:rFonts w:ascii="Times New Roman" w:hAnsi="Times New Roman" w:cs="Times New Roman"/>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Pr="00615644" w:rsidRDefault="00FF102A" w:rsidP="000D2779">
            <w:pPr>
              <w:jc w:val="both"/>
              <w:rPr>
                <w:rFonts w:ascii="Times New Roman" w:hAnsi="Times New Roman" w:cs="Times New Roman"/>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Pr="00615644" w:rsidRDefault="00FF102A" w:rsidP="000D2779">
            <w:pPr>
              <w:rPr>
                <w:rFonts w:ascii="Times New Roman" w:hAnsi="Times New Roman" w:cs="Times New Roman"/>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Pr="00615644" w:rsidRDefault="00FF102A" w:rsidP="000D2779">
            <w:pPr>
              <w:rPr>
                <w:rFonts w:ascii="Times New Roman" w:hAnsi="Times New Roman" w:cs="Times New Roman"/>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Pr="00615644" w:rsidRDefault="00294A68" w:rsidP="00FF102A">
            <w:pPr>
              <w:spacing w:before="160"/>
              <w:rPr>
                <w:rFonts w:ascii="Times New Roman" w:hAnsi="Times New Roman" w:cs="Times New Roman"/>
                <w:sz w:val="20"/>
                <w:szCs w:val="20"/>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Pr="00615644" w:rsidRDefault="00FF102A" w:rsidP="000D2779">
            <w:pPr>
              <w:ind w:left="284"/>
              <w:rPr>
                <w:rFonts w:ascii="Times New Roman" w:hAnsi="Times New Roman" w:cs="Times New Roman"/>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Pr="00615644" w:rsidRDefault="00FF102A" w:rsidP="000D2779">
            <w:pPr>
              <w:rPr>
                <w:rFonts w:ascii="Times New Roman" w:hAnsi="Times New Roman" w:cs="Times New Roman"/>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r w:rsidRPr="005B0106">
        <w:rPr>
          <w:rFonts w:ascii="Tahoma" w:eastAsia="Tahoma" w:hAnsi="Tahoma" w:cs="Tahoma"/>
          <w:sz w:val="13"/>
          <w:szCs w:val="13"/>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Pr="005B0106" w:rsidRDefault="00FF102A" w:rsidP="000D2779">
            <w:pPr>
              <w:tabs>
                <w:tab w:val="left" w:pos="772"/>
              </w:tabs>
              <w:rPr>
                <w:rFonts w:ascii="Times New Roman" w:eastAsia="Tahoma" w:hAnsi="Times New Roman" w:cs="Times New Roman"/>
                <w:sz w:val="20"/>
                <w:szCs w:val="20"/>
              </w:rPr>
            </w:pPr>
            <w:proofErr w:type="spellStart"/>
            <w:r w:rsidRPr="005B0106">
              <w:rPr>
                <w:rFonts w:ascii="Times New Roman" w:eastAsia="Tahoma" w:hAnsi="Times New Roman" w:cs="Times New Roman"/>
                <w:sz w:val="20"/>
                <w:szCs w:val="20"/>
              </w:rPr>
              <w:t>Pres</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w:t>
            </w:r>
            <w:r w:rsidRPr="005B0106">
              <w:rPr>
                <w:rFonts w:ascii="Times New Roman" w:eastAsia="Tahoma" w:hAnsi="Times New Roman" w:cs="Times New Roman"/>
                <w:sz w:val="20"/>
                <w:szCs w:val="20"/>
              </w:rPr>
              <w:br/>
            </w:r>
            <w:proofErr w:type="spellStart"/>
            <w:r w:rsidRPr="005B0106">
              <w:rPr>
                <w:rFonts w:ascii="Times New Roman" w:eastAsia="Tahoma" w:hAnsi="Times New Roman" w:cs="Times New Roman"/>
                <w:sz w:val="20"/>
                <w:szCs w:val="20"/>
              </w:rPr>
              <w:t>Sost</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Ass. </w:t>
            </w:r>
            <w:r w:rsidRPr="005B0106">
              <w:rPr>
                <w:rFonts w:ascii="Apple Color Emoji" w:eastAsia="Wingdings" w:hAnsi="Apple Color Emoji" w:cs="Apple Color Emoji"/>
                <w:sz w:val="20"/>
                <w:szCs w:val="20"/>
              </w:rPr>
              <w:t>◻</w:t>
            </w:r>
          </w:p>
        </w:tc>
        <w:tc>
          <w:tcPr>
            <w:tcW w:w="1417" w:type="dxa"/>
          </w:tcPr>
          <w:p w:rsidR="00FF102A" w:rsidRPr="005B0106" w:rsidRDefault="00FF102A" w:rsidP="000D2779">
            <w:pPr>
              <w:tabs>
                <w:tab w:val="left" w:pos="772"/>
              </w:tabs>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Pr="005B0106" w:rsidRDefault="00FF102A" w:rsidP="000D2779">
            <w:pPr>
              <w:rPr>
                <w:rFonts w:ascii="Times New Roman" w:eastAsia="Tahoma" w:hAnsi="Times New Roman" w:cs="Times New Roman"/>
                <w:sz w:val="20"/>
                <w:szCs w:val="20"/>
              </w:rPr>
            </w:pPr>
            <w:proofErr w:type="spellStart"/>
            <w:r w:rsidRPr="005B0106">
              <w:rPr>
                <w:rFonts w:ascii="Times New Roman" w:eastAsia="Tahoma" w:hAnsi="Times New Roman" w:cs="Times New Roman"/>
                <w:sz w:val="20"/>
                <w:szCs w:val="20"/>
              </w:rPr>
              <w:t>Pres</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w:t>
            </w:r>
            <w:r w:rsidRPr="005B0106">
              <w:rPr>
                <w:rFonts w:ascii="Times New Roman" w:eastAsia="Tahoma" w:hAnsi="Times New Roman" w:cs="Times New Roman"/>
                <w:sz w:val="20"/>
                <w:szCs w:val="20"/>
              </w:rPr>
              <w:br/>
            </w:r>
            <w:proofErr w:type="spellStart"/>
            <w:r w:rsidRPr="005B0106">
              <w:rPr>
                <w:rFonts w:ascii="Times New Roman" w:eastAsia="Tahoma" w:hAnsi="Times New Roman" w:cs="Times New Roman"/>
                <w:sz w:val="20"/>
                <w:szCs w:val="20"/>
              </w:rPr>
              <w:t>Sost</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Ass. </w:t>
            </w:r>
            <w:r w:rsidRPr="005B0106">
              <w:rPr>
                <w:rFonts w:ascii="Apple Color Emoji" w:eastAsia="Wingdings" w:hAnsi="Apple Color Emoji" w:cs="Apple Color Emoji"/>
                <w:sz w:val="20"/>
                <w:szCs w:val="20"/>
              </w:rPr>
              <w:t>◻</w:t>
            </w:r>
          </w:p>
        </w:tc>
        <w:tc>
          <w:tcPr>
            <w:tcW w:w="1417"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Pr="005B0106" w:rsidRDefault="00FF102A" w:rsidP="000D2779">
            <w:pPr>
              <w:rPr>
                <w:rFonts w:ascii="Times New Roman" w:eastAsia="Tahoma" w:hAnsi="Times New Roman" w:cs="Times New Roman"/>
                <w:sz w:val="20"/>
                <w:szCs w:val="20"/>
              </w:rPr>
            </w:pPr>
            <w:proofErr w:type="spellStart"/>
            <w:r w:rsidRPr="005B0106">
              <w:rPr>
                <w:rFonts w:ascii="Times New Roman" w:eastAsia="Tahoma" w:hAnsi="Times New Roman" w:cs="Times New Roman"/>
                <w:sz w:val="20"/>
                <w:szCs w:val="20"/>
              </w:rPr>
              <w:t>Pres</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w:t>
            </w:r>
            <w:r w:rsidRPr="005B0106">
              <w:rPr>
                <w:rFonts w:ascii="Times New Roman" w:eastAsia="Tahoma" w:hAnsi="Times New Roman" w:cs="Times New Roman"/>
                <w:sz w:val="20"/>
                <w:szCs w:val="20"/>
              </w:rPr>
              <w:br/>
            </w:r>
            <w:proofErr w:type="spellStart"/>
            <w:r w:rsidRPr="005B0106">
              <w:rPr>
                <w:rFonts w:ascii="Times New Roman" w:eastAsia="Tahoma" w:hAnsi="Times New Roman" w:cs="Times New Roman"/>
                <w:sz w:val="20"/>
                <w:szCs w:val="20"/>
              </w:rPr>
              <w:t>Sost</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Ass. </w:t>
            </w:r>
            <w:r w:rsidRPr="005B0106">
              <w:rPr>
                <w:rFonts w:ascii="Apple Color Emoji" w:eastAsia="Wingdings" w:hAnsi="Apple Color Emoji" w:cs="Apple Color Emoji"/>
                <w:sz w:val="20"/>
                <w:szCs w:val="20"/>
              </w:rPr>
              <w:t>◻</w:t>
            </w:r>
          </w:p>
        </w:tc>
        <w:tc>
          <w:tcPr>
            <w:tcW w:w="1417"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Pr="005B0106" w:rsidRDefault="00FF102A" w:rsidP="000D2779">
            <w:pPr>
              <w:rPr>
                <w:rFonts w:ascii="Times New Roman" w:eastAsia="Tahoma" w:hAnsi="Times New Roman" w:cs="Times New Roman"/>
                <w:sz w:val="20"/>
                <w:szCs w:val="20"/>
              </w:rPr>
            </w:pPr>
            <w:proofErr w:type="spellStart"/>
            <w:r w:rsidRPr="005B0106">
              <w:rPr>
                <w:rFonts w:ascii="Times New Roman" w:eastAsia="Tahoma" w:hAnsi="Times New Roman" w:cs="Times New Roman"/>
                <w:sz w:val="20"/>
                <w:szCs w:val="20"/>
              </w:rPr>
              <w:t>Pres</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w:t>
            </w:r>
            <w:r w:rsidRPr="005B0106">
              <w:rPr>
                <w:rFonts w:ascii="Times New Roman" w:eastAsia="Tahoma" w:hAnsi="Times New Roman" w:cs="Times New Roman"/>
                <w:sz w:val="20"/>
                <w:szCs w:val="20"/>
              </w:rPr>
              <w:br/>
            </w:r>
            <w:proofErr w:type="spellStart"/>
            <w:r w:rsidRPr="005B0106">
              <w:rPr>
                <w:rFonts w:ascii="Times New Roman" w:eastAsia="Tahoma" w:hAnsi="Times New Roman" w:cs="Times New Roman"/>
                <w:sz w:val="20"/>
                <w:szCs w:val="20"/>
              </w:rPr>
              <w:t>Sost</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Ass. </w:t>
            </w:r>
            <w:r w:rsidRPr="005B0106">
              <w:rPr>
                <w:rFonts w:ascii="Apple Color Emoji" w:eastAsia="Wingdings" w:hAnsi="Apple Color Emoji" w:cs="Apple Color Emoji"/>
                <w:sz w:val="20"/>
                <w:szCs w:val="20"/>
              </w:rPr>
              <w:t>◻</w:t>
            </w:r>
          </w:p>
        </w:tc>
        <w:tc>
          <w:tcPr>
            <w:tcW w:w="1417"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Pr="005B0106" w:rsidRDefault="00FF102A" w:rsidP="000D2779">
            <w:pPr>
              <w:rPr>
                <w:rFonts w:ascii="Times New Roman" w:eastAsia="Tahoma" w:hAnsi="Times New Roman" w:cs="Times New Roman"/>
                <w:sz w:val="20"/>
                <w:szCs w:val="20"/>
              </w:rPr>
            </w:pPr>
            <w:proofErr w:type="spellStart"/>
            <w:r w:rsidRPr="005B0106">
              <w:rPr>
                <w:rFonts w:ascii="Times New Roman" w:eastAsia="Tahoma" w:hAnsi="Times New Roman" w:cs="Times New Roman"/>
                <w:sz w:val="20"/>
                <w:szCs w:val="20"/>
              </w:rPr>
              <w:t>Pres</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w:t>
            </w:r>
            <w:r w:rsidRPr="005B0106">
              <w:rPr>
                <w:rFonts w:ascii="Times New Roman" w:eastAsia="Tahoma" w:hAnsi="Times New Roman" w:cs="Times New Roman"/>
                <w:sz w:val="20"/>
                <w:szCs w:val="20"/>
              </w:rPr>
              <w:br/>
            </w:r>
            <w:proofErr w:type="spellStart"/>
            <w:r w:rsidRPr="005B0106">
              <w:rPr>
                <w:rFonts w:ascii="Times New Roman" w:eastAsia="Tahoma" w:hAnsi="Times New Roman" w:cs="Times New Roman"/>
                <w:sz w:val="20"/>
                <w:szCs w:val="20"/>
              </w:rPr>
              <w:t>Sost</w:t>
            </w:r>
            <w:proofErr w:type="spellEnd"/>
            <w:r w:rsidRPr="005B0106">
              <w:rPr>
                <w:rFonts w:ascii="Times New Roman" w:eastAsia="Tahoma" w:hAnsi="Times New Roman" w:cs="Times New Roman"/>
                <w:sz w:val="20"/>
                <w:szCs w:val="20"/>
              </w:rPr>
              <w:t xml:space="preserve">. </w:t>
            </w:r>
            <w:r w:rsidRPr="005B0106">
              <w:rPr>
                <w:rFonts w:ascii="Apple Color Emoji" w:eastAsia="Wingdings" w:hAnsi="Apple Color Emoji" w:cs="Apple Color Emoji"/>
                <w:sz w:val="20"/>
                <w:szCs w:val="20"/>
              </w:rPr>
              <w:t>◻</w:t>
            </w:r>
            <w:r w:rsidRPr="005B0106">
              <w:rPr>
                <w:rFonts w:ascii="Times New Roman" w:eastAsia="Tahoma" w:hAnsi="Times New Roman" w:cs="Times New Roman"/>
                <w:sz w:val="20"/>
                <w:szCs w:val="20"/>
              </w:rPr>
              <w:t xml:space="preserve"> Ass. </w:t>
            </w:r>
            <w:r w:rsidRPr="005B0106">
              <w:rPr>
                <w:rFonts w:ascii="Apple Color Emoji" w:eastAsia="Wingdings" w:hAnsi="Apple Color Emoji" w:cs="Apple Color Emoji"/>
                <w:sz w:val="20"/>
                <w:szCs w:val="20"/>
              </w:rPr>
              <w:t>◻</w:t>
            </w:r>
          </w:p>
        </w:tc>
        <w:tc>
          <w:tcPr>
            <w:tcW w:w="1417"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Pr="005B0106" w:rsidRDefault="00FF102A" w:rsidP="000D2779">
            <w:pPr>
              <w:rPr>
                <w:rFonts w:ascii="Times New Roman" w:eastAsia="Tahoma" w:hAnsi="Times New Roman" w:cs="Times New Roman"/>
                <w:sz w:val="20"/>
                <w:szCs w:val="20"/>
              </w:rPr>
            </w:pPr>
            <w:r w:rsidRPr="005B0106">
              <w:rPr>
                <w:rFonts w:ascii="Times New Roman" w:eastAsia="Tahoma" w:hAnsi="Times New Roman" w:cs="Times New Roman"/>
                <w:sz w:val="20"/>
                <w:szCs w:val="20"/>
              </w:rPr>
              <w:t>…</w:t>
            </w:r>
          </w:p>
        </w:tc>
        <w:tc>
          <w:tcPr>
            <w:tcW w:w="1417"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r w:rsidR="00FF102A" w:rsidTr="00294A68">
        <w:trPr>
          <w:jc w:val="center"/>
        </w:trPr>
        <w:tc>
          <w:tcPr>
            <w:tcW w:w="1480"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417"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r w:rsidR="00FF102A" w:rsidTr="00294A68">
        <w:trPr>
          <w:jc w:val="center"/>
        </w:trPr>
        <w:tc>
          <w:tcPr>
            <w:tcW w:w="1480"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417" w:type="dxa"/>
          </w:tcPr>
          <w:p w:rsidR="00FF102A" w:rsidRPr="005B0106" w:rsidRDefault="00FF102A" w:rsidP="000D2779">
            <w:pPr>
              <w:rPr>
                <w:rFonts w:ascii="Times New Roman" w:eastAsia="Tahoma" w:hAnsi="Times New Roman" w:cs="Times New Roman"/>
                <w:sz w:val="20"/>
                <w:szCs w:val="20"/>
              </w:rPr>
            </w:pPr>
          </w:p>
        </w:tc>
        <w:tc>
          <w:tcPr>
            <w:tcW w:w="1418" w:type="dxa"/>
          </w:tcPr>
          <w:p w:rsidR="00FF102A" w:rsidRPr="005B0106" w:rsidRDefault="00FF102A" w:rsidP="000D2779">
            <w:pPr>
              <w:rPr>
                <w:rFonts w:ascii="Times New Roman" w:eastAsia="Tahoma" w:hAnsi="Times New Roman" w:cs="Times New Roman"/>
                <w:sz w:val="20"/>
                <w:szCs w:val="20"/>
              </w:rPr>
            </w:pPr>
          </w:p>
        </w:tc>
        <w:tc>
          <w:tcPr>
            <w:tcW w:w="1559" w:type="dxa"/>
          </w:tcPr>
          <w:p w:rsidR="00FF102A" w:rsidRPr="005B0106" w:rsidRDefault="00FF102A" w:rsidP="000D2779">
            <w:pPr>
              <w:rPr>
                <w:rFonts w:ascii="Times New Roman" w:eastAsia="Tahoma" w:hAnsi="Times New Roman" w:cs="Times New Roman"/>
                <w:sz w:val="20"/>
                <w:szCs w:val="20"/>
              </w:rPr>
            </w:pPr>
          </w:p>
        </w:tc>
        <w:tc>
          <w:tcPr>
            <w:tcW w:w="1479" w:type="dxa"/>
          </w:tcPr>
          <w:p w:rsidR="00FF102A" w:rsidRPr="005B0106" w:rsidRDefault="00FF102A" w:rsidP="000D2779">
            <w:pPr>
              <w:rPr>
                <w:rFonts w:ascii="Times New Roman" w:eastAsia="Tahoma" w:hAnsi="Times New Roman" w:cs="Times New Roman"/>
                <w:sz w:val="20"/>
                <w:szCs w:val="20"/>
              </w:rPr>
            </w:pPr>
          </w:p>
        </w:tc>
        <w:tc>
          <w:tcPr>
            <w:tcW w:w="1396" w:type="dxa"/>
          </w:tcPr>
          <w:p w:rsidR="00FF102A" w:rsidRPr="005B0106" w:rsidRDefault="00FF102A" w:rsidP="000D2779">
            <w:pPr>
              <w:rPr>
                <w:rFonts w:ascii="Times New Roman" w:eastAsia="Tahoma" w:hAnsi="Times New Roman" w:cs="Times New Roman"/>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5B0106">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5B0106">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w:t>
            </w:r>
            <w:r w:rsidR="005B0106">
              <w:rPr>
                <w:rFonts w:ascii="Tahoma" w:eastAsia="Tahoma" w:hAnsi="Tahoma" w:cs="Tahoma"/>
                <w:sz w:val="18"/>
                <w:szCs w:val="18"/>
              </w:rPr>
              <w:t>:</w:t>
            </w:r>
          </w:p>
        </w:tc>
      </w:tr>
      <w:tr w:rsidR="0042344D" w:rsidTr="005B0106">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Numero di ore settimanali</w:t>
            </w:r>
            <w:r w:rsidR="005B0106">
              <w:rPr>
                <w:rFonts w:ascii="Tahoma" w:eastAsia="Tahoma" w:hAnsi="Tahoma" w:cs="Tahoma"/>
                <w:sz w:val="18"/>
                <w:szCs w:val="18"/>
              </w:rPr>
              <w:t>:</w:t>
            </w:r>
            <w:r w:rsidRPr="00EF5B81">
              <w:rPr>
                <w:rFonts w:ascii="Tahoma" w:eastAsia="Tahoma" w:hAnsi="Tahoma" w:cs="Tahoma"/>
                <w:sz w:val="18"/>
                <w:szCs w:val="18"/>
              </w:rPr>
              <w:t xml:space="preserve"> </w:t>
            </w:r>
          </w:p>
          <w:p w:rsidR="0042344D" w:rsidRPr="00EF5B81" w:rsidRDefault="0042344D" w:rsidP="00330659">
            <w:pPr>
              <w:spacing w:after="80"/>
              <w:rPr>
                <w:rFonts w:ascii="Tahoma" w:eastAsia="Tahoma" w:hAnsi="Tahoma" w:cs="Tahoma"/>
                <w:sz w:val="18"/>
                <w:szCs w:val="18"/>
              </w:rPr>
            </w:pPr>
          </w:p>
        </w:tc>
      </w:tr>
      <w:tr w:rsidR="0042344D" w:rsidTr="005B0106">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5B0106" w:rsidRPr="006501B2" w:rsidRDefault="0042344D" w:rsidP="005B0106">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5B0106">
              <w:rPr>
                <w:rFonts w:ascii="Tahoma" w:eastAsia="Tahoma" w:hAnsi="Tahoma" w:cs="Tahoma"/>
                <w:sz w:val="18"/>
                <w:szCs w:val="18"/>
              </w:rPr>
              <w:t>:</w:t>
            </w:r>
          </w:p>
          <w:p w:rsidR="00294A68" w:rsidRPr="006501B2" w:rsidRDefault="00294A68" w:rsidP="00294A68">
            <w:pPr>
              <w:spacing w:before="80" w:after="60"/>
              <w:rPr>
                <w:rFonts w:ascii="Tahoma" w:eastAsia="Tahoma" w:hAnsi="Tahoma" w:cs="Tahoma"/>
                <w:sz w:val="18"/>
                <w:szCs w:val="18"/>
              </w:rPr>
            </w:pPr>
          </w:p>
        </w:tc>
      </w:tr>
      <w:tr w:rsidR="0042344D" w:rsidTr="005B0106">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w:t>
            </w:r>
            <w:r w:rsidR="005B0106">
              <w:rPr>
                <w:rFonts w:ascii="Tahoma" w:eastAsia="Tahoma" w:hAnsi="Tahoma" w:cs="Tahoma"/>
                <w:sz w:val="18"/>
                <w:szCs w:val="18"/>
              </w:rPr>
              <w:t>:</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condivise con l’Ente competente</w:t>
            </w:r>
            <w:r w:rsidR="005B0106">
              <w:rPr>
                <w:rFonts w:ascii="Tahoma" w:eastAsia="Tahoma" w:hAnsi="Tahoma" w:cs="Tahoma"/>
                <w:sz w:val="18"/>
                <w:szCs w:val="18"/>
              </w:rPr>
              <w:t>:</w:t>
            </w:r>
          </w:p>
          <w:p w:rsidR="0042344D" w:rsidRPr="006501B2" w:rsidRDefault="0042344D" w:rsidP="00330659">
            <w:pPr>
              <w:spacing w:before="80" w:after="60"/>
              <w:rPr>
                <w:rFonts w:ascii="Tahoma" w:eastAsia="Tahoma" w:hAnsi="Tahoma" w:cs="Tahoma"/>
                <w:sz w:val="18"/>
                <w:szCs w:val="18"/>
              </w:rPr>
            </w:pPr>
          </w:p>
        </w:tc>
      </w:tr>
      <w:tr w:rsidR="0042344D" w:rsidTr="005B0106">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w:t>
            </w:r>
            <w:r w:rsidR="005B0106">
              <w:rPr>
                <w:rFonts w:ascii="Tahoma" w:eastAsia="Tahoma" w:hAnsi="Tahoma" w:cs="Tahoma"/>
                <w:sz w:val="18"/>
                <w:szCs w:val="18"/>
              </w:rPr>
              <w:t>:</w:t>
            </w:r>
          </w:p>
        </w:tc>
      </w:tr>
      <w:tr w:rsidR="0042344D" w:rsidTr="005B0106">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5B0106">
              <w:rPr>
                <w:rFonts w:ascii="Tahoma" w:eastAsia="Tahoma" w:hAnsi="Tahoma" w:cs="Tahoma"/>
                <w:sz w:val="18"/>
                <w:szCs w:val="18"/>
              </w:rPr>
              <w:t>:</w:t>
            </w:r>
          </w:p>
        </w:tc>
      </w:tr>
      <w:tr w:rsidR="0042344D" w:rsidTr="005B0106">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Pr="005B0106" w:rsidRDefault="0042344D" w:rsidP="00330659">
            <w:pPr>
              <w:spacing w:after="0"/>
              <w:rPr>
                <w:rFonts w:ascii="Times New Roman" w:eastAsia="Tahoma" w:hAnsi="Times New Roman" w:cs="Times New Roman"/>
                <w:sz w:val="20"/>
                <w:szCs w:val="20"/>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p>
        </w:tc>
      </w:tr>
      <w:tr w:rsidR="0042344D" w:rsidTr="005B0106">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5B0106" w:rsidRDefault="0042344D" w:rsidP="00330659">
            <w:pPr>
              <w:spacing w:before="120" w:after="0"/>
              <w:rPr>
                <w:rFonts w:ascii="Times New Roman" w:eastAsia="Tahoma" w:hAnsi="Times New Roman" w:cs="Times New Roman"/>
                <w:sz w:val="20"/>
                <w:szCs w:val="20"/>
              </w:rPr>
            </w:pPr>
          </w:p>
          <w:p w:rsidR="0042344D" w:rsidRPr="00EF5B81" w:rsidRDefault="0042344D" w:rsidP="00330659">
            <w:pPr>
              <w:spacing w:before="120" w:after="120"/>
              <w:rPr>
                <w:rFonts w:ascii="Tahoma" w:eastAsia="Tahoma" w:hAnsi="Tahoma" w:cs="Tahoma"/>
                <w:sz w:val="18"/>
                <w:szCs w:val="18"/>
              </w:rPr>
            </w:pPr>
          </w:p>
        </w:tc>
      </w:tr>
      <w:tr w:rsidR="0042344D" w:rsidTr="005B0106">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sidR="005B0106">
              <w:rPr>
                <w:rFonts w:ascii="Tahoma" w:eastAsia="Tahoma" w:hAnsi="Tahoma" w:cs="Tahoma"/>
                <w:sz w:val="20"/>
                <w:szCs w:val="20"/>
              </w:rPr>
              <w:t>:</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Pr="005B0106" w:rsidRDefault="0042344D" w:rsidP="00330659">
            <w:pPr>
              <w:rPr>
                <w:rFonts w:ascii="Times New Roman" w:eastAsia="Tahoma" w:hAnsi="Times New Roman" w:cs="Times New Roman"/>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Pr="005B0106" w:rsidRDefault="0042344D" w:rsidP="00330659">
            <w:pPr>
              <w:rPr>
                <w:rFonts w:ascii="Times New Roman" w:hAnsi="Times New Roman" w:cs="Times New Roman"/>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Pr="005B0106" w:rsidRDefault="0042344D" w:rsidP="00330659">
            <w:pPr>
              <w:spacing w:after="0" w:line="240" w:lineRule="auto"/>
              <w:rPr>
                <w:rFonts w:ascii="Times New Roman" w:eastAsia="Tahoma" w:hAnsi="Times New Roman" w:cs="Times New Roman"/>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938"/>
      </w:tblGrid>
      <w:tr w:rsidR="0042344D" w:rsidRPr="006A4AFA" w:rsidTr="005B0106">
        <w:tc>
          <w:tcPr>
            <w:tcW w:w="2126"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5B0106">
              <w:rPr>
                <w:rFonts w:ascii="Tahoma" w:hAnsi="Tahoma" w:cs="Tahoma"/>
                <w:sz w:val="18"/>
                <w:szCs w:val="18"/>
              </w:rPr>
              <w:t>:</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tipologia di assistenza / figura professionale</w:t>
            </w:r>
            <w:r w:rsidR="005B0106">
              <w:rPr>
                <w:rFonts w:ascii="Tahoma" w:hAnsi="Tahoma" w:cs="Tahoma"/>
                <w:sz w:val="18"/>
                <w:szCs w:val="18"/>
              </w:rPr>
              <w:t>:</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per N. ore</w:t>
            </w:r>
            <w:r w:rsidR="005B0106">
              <w:rPr>
                <w:rFonts w:ascii="Tahoma" w:hAnsi="Tahoma" w:cs="Tahoma"/>
                <w:sz w:val="18"/>
                <w:szCs w:val="18"/>
              </w:rPr>
              <w:t xml:space="preserve">: </w:t>
            </w:r>
            <w:r w:rsidR="005B0106" w:rsidRPr="00F65DF1">
              <w:rPr>
                <w:rFonts w:ascii="Tahoma" w:hAnsi="Tahoma" w:cs="Tahoma"/>
                <w:sz w:val="18"/>
                <w:szCs w:val="18"/>
              </w:rPr>
              <w:t xml:space="preserve"> </w:t>
            </w:r>
            <w:r w:rsidRPr="00F65DF1">
              <w:rPr>
                <w:rFonts w:ascii="Tahoma" w:hAnsi="Tahoma" w:cs="Tahoma"/>
                <w:sz w:val="18"/>
                <w:szCs w:val="18"/>
              </w:rPr>
              <w:t xml:space="preserve">(1).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5B0106" w:rsidRPr="00C01FED" w:rsidRDefault="0042344D" w:rsidP="005B0106">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p>
          <w:p w:rsidR="0042344D" w:rsidRPr="00C01FED" w:rsidRDefault="0042344D" w:rsidP="00330659">
            <w:pPr>
              <w:spacing w:after="120"/>
              <w:rPr>
                <w:rFonts w:ascii="Tahoma" w:hAnsi="Tahoma" w:cs="Tahoma"/>
                <w:sz w:val="18"/>
                <w:szCs w:val="18"/>
              </w:rPr>
            </w:pP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5B0106" w:rsidRDefault="0042344D" w:rsidP="0042344D">
      <w:pPr>
        <w:spacing w:before="240" w:after="0"/>
        <w:rPr>
          <w:rFonts w:ascii="Times New Roman" w:hAnsi="Times New Roman" w:cs="Times New Roman"/>
          <w:sz w:val="24"/>
          <w:szCs w:val="24"/>
        </w:rPr>
      </w:pPr>
      <w:r w:rsidRPr="005B0106">
        <w:rPr>
          <w:rFonts w:ascii="Times New Roman" w:hAnsi="Times New Roman" w:cs="Times New Roman"/>
          <w:sz w:val="24"/>
          <w:szCs w:val="24"/>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42344D" w:rsidRPr="005B0106" w:rsidRDefault="0042344D" w:rsidP="0042344D">
      <w:pPr>
        <w:spacing w:before="120" w:after="0"/>
        <w:rPr>
          <w:rFonts w:ascii="Times New Roman" w:hAnsi="Times New Roman" w:cs="Times New Roman"/>
          <w:sz w:val="24"/>
          <w:szCs w:val="24"/>
        </w:rPr>
      </w:pPr>
      <w:r w:rsidRPr="005B0106">
        <w:rPr>
          <w:rFonts w:ascii="Times New Roman" w:hAnsi="Times New Roman" w:cs="Times New Roman"/>
          <w:sz w:val="24"/>
          <w:szCs w:val="24"/>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5B0106" w:rsidRDefault="0042344D" w:rsidP="0042344D">
            <w:pPr>
              <w:numPr>
                <w:ilvl w:val="0"/>
                <w:numId w:val="3"/>
              </w:numPr>
              <w:pBdr>
                <w:top w:val="nil"/>
                <w:left w:val="nil"/>
                <w:bottom w:val="nil"/>
                <w:right w:val="nil"/>
                <w:between w:val="nil"/>
              </w:pBdr>
              <w:ind w:left="459"/>
              <w:rPr>
                <w:rFonts w:ascii="Times New Roman" w:eastAsia="Tahoma" w:hAnsi="Times New Roman" w:cs="Times New Roman"/>
                <w:color w:val="000000"/>
                <w:sz w:val="20"/>
                <w:szCs w:val="20"/>
              </w:rPr>
            </w:pPr>
          </w:p>
        </w:tc>
        <w:tc>
          <w:tcPr>
            <w:tcW w:w="2977" w:type="dxa"/>
          </w:tcPr>
          <w:p w:rsidR="0042344D" w:rsidRPr="005B0106" w:rsidRDefault="0042344D" w:rsidP="00330659">
            <w:pPr>
              <w:rPr>
                <w:rFonts w:ascii="Times New Roman" w:eastAsia="Tahoma" w:hAnsi="Times New Roman" w:cs="Times New Roman"/>
                <w:sz w:val="20"/>
                <w:szCs w:val="20"/>
              </w:rPr>
            </w:pPr>
          </w:p>
        </w:tc>
        <w:tc>
          <w:tcPr>
            <w:tcW w:w="3260" w:type="dxa"/>
          </w:tcPr>
          <w:p w:rsidR="0042344D" w:rsidRPr="005B0106" w:rsidRDefault="0042344D" w:rsidP="00330659">
            <w:pPr>
              <w:jc w:val="center"/>
              <w:rPr>
                <w:rFonts w:ascii="Times New Roman" w:hAnsi="Times New Roman" w:cs="Times New Roman"/>
                <w:sz w:val="24"/>
                <w:szCs w:val="24"/>
              </w:rPr>
            </w:pPr>
          </w:p>
        </w:tc>
      </w:tr>
      <w:tr w:rsidR="0042344D" w:rsidRPr="00632A9E" w:rsidTr="0042344D">
        <w:tc>
          <w:tcPr>
            <w:tcW w:w="3827" w:type="dxa"/>
          </w:tcPr>
          <w:p w:rsidR="0042344D" w:rsidRPr="005B0106" w:rsidRDefault="0042344D" w:rsidP="0042344D">
            <w:pPr>
              <w:numPr>
                <w:ilvl w:val="0"/>
                <w:numId w:val="3"/>
              </w:numPr>
              <w:pBdr>
                <w:top w:val="nil"/>
                <w:left w:val="nil"/>
                <w:bottom w:val="nil"/>
                <w:right w:val="nil"/>
                <w:between w:val="nil"/>
              </w:pBdr>
              <w:ind w:left="426"/>
              <w:rPr>
                <w:rFonts w:ascii="Times New Roman" w:eastAsia="Tahoma" w:hAnsi="Times New Roman" w:cs="Times New Roman"/>
                <w:color w:val="000000"/>
                <w:sz w:val="20"/>
                <w:szCs w:val="20"/>
              </w:rPr>
            </w:pPr>
          </w:p>
        </w:tc>
        <w:tc>
          <w:tcPr>
            <w:tcW w:w="2977" w:type="dxa"/>
          </w:tcPr>
          <w:p w:rsidR="0042344D" w:rsidRPr="005B0106" w:rsidRDefault="0042344D" w:rsidP="00330659">
            <w:pPr>
              <w:rPr>
                <w:rFonts w:ascii="Times New Roman" w:eastAsia="Tahoma" w:hAnsi="Times New Roman" w:cs="Times New Roman"/>
                <w:sz w:val="20"/>
                <w:szCs w:val="20"/>
              </w:rPr>
            </w:pPr>
          </w:p>
        </w:tc>
        <w:tc>
          <w:tcPr>
            <w:tcW w:w="3260" w:type="dxa"/>
          </w:tcPr>
          <w:p w:rsidR="0042344D" w:rsidRPr="005B0106" w:rsidRDefault="0042344D" w:rsidP="00330659">
            <w:pPr>
              <w:jc w:val="center"/>
              <w:rPr>
                <w:rFonts w:ascii="Times New Roman" w:hAnsi="Times New Roman" w:cs="Times New Roman"/>
                <w:sz w:val="24"/>
                <w:szCs w:val="24"/>
              </w:rPr>
            </w:pPr>
          </w:p>
        </w:tc>
      </w:tr>
      <w:tr w:rsidR="0042344D" w:rsidRPr="00632A9E" w:rsidTr="0042344D">
        <w:tc>
          <w:tcPr>
            <w:tcW w:w="3827" w:type="dxa"/>
          </w:tcPr>
          <w:p w:rsidR="0042344D" w:rsidRPr="005B0106" w:rsidRDefault="0042344D" w:rsidP="0042344D">
            <w:pPr>
              <w:numPr>
                <w:ilvl w:val="0"/>
                <w:numId w:val="3"/>
              </w:numPr>
              <w:pBdr>
                <w:top w:val="nil"/>
                <w:left w:val="nil"/>
                <w:bottom w:val="nil"/>
                <w:right w:val="nil"/>
                <w:between w:val="nil"/>
              </w:pBdr>
              <w:ind w:left="426"/>
              <w:rPr>
                <w:rFonts w:ascii="Times New Roman" w:eastAsia="Tahoma" w:hAnsi="Times New Roman" w:cs="Times New Roman"/>
                <w:color w:val="000000"/>
                <w:sz w:val="20"/>
                <w:szCs w:val="20"/>
              </w:rPr>
            </w:pPr>
          </w:p>
        </w:tc>
        <w:tc>
          <w:tcPr>
            <w:tcW w:w="2977" w:type="dxa"/>
          </w:tcPr>
          <w:p w:rsidR="0042344D" w:rsidRPr="005B0106" w:rsidRDefault="0042344D" w:rsidP="00330659">
            <w:pPr>
              <w:rPr>
                <w:rFonts w:ascii="Times New Roman" w:eastAsia="Tahoma" w:hAnsi="Times New Roman" w:cs="Times New Roman"/>
                <w:sz w:val="20"/>
                <w:szCs w:val="20"/>
              </w:rPr>
            </w:pPr>
          </w:p>
        </w:tc>
        <w:tc>
          <w:tcPr>
            <w:tcW w:w="3260" w:type="dxa"/>
          </w:tcPr>
          <w:p w:rsidR="0042344D" w:rsidRPr="005B0106" w:rsidRDefault="0042344D" w:rsidP="00330659">
            <w:pPr>
              <w:jc w:val="center"/>
              <w:rPr>
                <w:rFonts w:ascii="Times New Roman" w:hAnsi="Times New Roman" w:cs="Times New Roman"/>
                <w:sz w:val="24"/>
                <w:szCs w:val="24"/>
              </w:rPr>
            </w:pPr>
          </w:p>
        </w:tc>
      </w:tr>
      <w:tr w:rsidR="0042344D" w:rsidRPr="00632A9E" w:rsidTr="0042344D">
        <w:tc>
          <w:tcPr>
            <w:tcW w:w="3827" w:type="dxa"/>
          </w:tcPr>
          <w:p w:rsidR="0042344D" w:rsidRPr="005B0106" w:rsidRDefault="0042344D" w:rsidP="0042344D">
            <w:pPr>
              <w:numPr>
                <w:ilvl w:val="0"/>
                <w:numId w:val="3"/>
              </w:numPr>
              <w:pBdr>
                <w:top w:val="nil"/>
                <w:left w:val="nil"/>
                <w:bottom w:val="nil"/>
                <w:right w:val="nil"/>
                <w:between w:val="nil"/>
              </w:pBdr>
              <w:ind w:left="426"/>
              <w:rPr>
                <w:rFonts w:ascii="Times New Roman" w:eastAsia="Tahoma" w:hAnsi="Times New Roman" w:cs="Times New Roman"/>
                <w:color w:val="000000"/>
                <w:sz w:val="20"/>
                <w:szCs w:val="20"/>
              </w:rPr>
            </w:pPr>
          </w:p>
        </w:tc>
        <w:tc>
          <w:tcPr>
            <w:tcW w:w="2977" w:type="dxa"/>
          </w:tcPr>
          <w:p w:rsidR="0042344D" w:rsidRPr="005B0106" w:rsidRDefault="0042344D" w:rsidP="00330659">
            <w:pPr>
              <w:rPr>
                <w:rFonts w:ascii="Times New Roman" w:eastAsia="Tahoma" w:hAnsi="Times New Roman" w:cs="Times New Roman"/>
                <w:sz w:val="20"/>
                <w:szCs w:val="20"/>
              </w:rPr>
            </w:pPr>
          </w:p>
        </w:tc>
        <w:tc>
          <w:tcPr>
            <w:tcW w:w="3260" w:type="dxa"/>
          </w:tcPr>
          <w:p w:rsidR="0042344D" w:rsidRPr="005B0106" w:rsidRDefault="0042344D" w:rsidP="00330659">
            <w:pPr>
              <w:jc w:val="center"/>
              <w:rPr>
                <w:rFonts w:ascii="Times New Roman" w:hAnsi="Times New Roman" w:cs="Times New Roman"/>
                <w:sz w:val="24"/>
                <w:szCs w:val="24"/>
              </w:rPr>
            </w:pPr>
          </w:p>
        </w:tc>
      </w:tr>
      <w:tr w:rsidR="0042344D" w:rsidRPr="00632A9E" w:rsidTr="0042344D">
        <w:tc>
          <w:tcPr>
            <w:tcW w:w="3827" w:type="dxa"/>
          </w:tcPr>
          <w:p w:rsidR="0042344D" w:rsidRPr="005B0106" w:rsidRDefault="0042344D" w:rsidP="0042344D">
            <w:pPr>
              <w:numPr>
                <w:ilvl w:val="0"/>
                <w:numId w:val="3"/>
              </w:numPr>
              <w:pBdr>
                <w:top w:val="nil"/>
                <w:left w:val="nil"/>
                <w:bottom w:val="nil"/>
                <w:right w:val="nil"/>
                <w:between w:val="nil"/>
              </w:pBdr>
              <w:ind w:left="426"/>
              <w:rPr>
                <w:rFonts w:ascii="Times New Roman" w:eastAsia="Tahoma" w:hAnsi="Times New Roman" w:cs="Times New Roman"/>
                <w:color w:val="000000"/>
                <w:sz w:val="20"/>
                <w:szCs w:val="20"/>
              </w:rPr>
            </w:pPr>
          </w:p>
        </w:tc>
        <w:tc>
          <w:tcPr>
            <w:tcW w:w="2977" w:type="dxa"/>
          </w:tcPr>
          <w:p w:rsidR="0042344D" w:rsidRPr="005B0106" w:rsidRDefault="0042344D" w:rsidP="00330659">
            <w:pPr>
              <w:rPr>
                <w:rFonts w:ascii="Times New Roman" w:eastAsia="Tahoma" w:hAnsi="Times New Roman" w:cs="Times New Roman"/>
                <w:sz w:val="20"/>
                <w:szCs w:val="20"/>
              </w:rPr>
            </w:pPr>
          </w:p>
        </w:tc>
        <w:tc>
          <w:tcPr>
            <w:tcW w:w="3260" w:type="dxa"/>
          </w:tcPr>
          <w:p w:rsidR="0042344D" w:rsidRPr="005B0106" w:rsidRDefault="0042344D" w:rsidP="00330659">
            <w:pPr>
              <w:jc w:val="center"/>
              <w:rPr>
                <w:rFonts w:ascii="Times New Roman" w:hAnsi="Times New Roman" w:cs="Times New Roman"/>
                <w:sz w:val="24"/>
                <w:szCs w:val="24"/>
              </w:rPr>
            </w:pPr>
          </w:p>
        </w:tc>
      </w:tr>
      <w:tr w:rsidR="0042344D" w:rsidRPr="00632A9E" w:rsidTr="0042344D">
        <w:tc>
          <w:tcPr>
            <w:tcW w:w="3827" w:type="dxa"/>
          </w:tcPr>
          <w:p w:rsidR="0042344D" w:rsidRPr="005B0106" w:rsidRDefault="0042344D" w:rsidP="0042344D">
            <w:pPr>
              <w:numPr>
                <w:ilvl w:val="0"/>
                <w:numId w:val="3"/>
              </w:numPr>
              <w:pBdr>
                <w:top w:val="nil"/>
                <w:left w:val="nil"/>
                <w:bottom w:val="nil"/>
                <w:right w:val="nil"/>
                <w:between w:val="nil"/>
              </w:pBdr>
              <w:ind w:left="426"/>
              <w:rPr>
                <w:rFonts w:ascii="Times New Roman" w:eastAsia="Tahoma" w:hAnsi="Times New Roman" w:cs="Times New Roman"/>
                <w:color w:val="000000"/>
                <w:sz w:val="20"/>
                <w:szCs w:val="20"/>
              </w:rPr>
            </w:pPr>
          </w:p>
        </w:tc>
        <w:tc>
          <w:tcPr>
            <w:tcW w:w="2977" w:type="dxa"/>
          </w:tcPr>
          <w:p w:rsidR="0042344D" w:rsidRPr="005B0106" w:rsidRDefault="0042344D" w:rsidP="00330659">
            <w:pPr>
              <w:rPr>
                <w:rFonts w:ascii="Times New Roman" w:eastAsia="Tahoma" w:hAnsi="Times New Roman" w:cs="Times New Roman"/>
                <w:sz w:val="20"/>
                <w:szCs w:val="20"/>
              </w:rPr>
            </w:pPr>
          </w:p>
        </w:tc>
        <w:tc>
          <w:tcPr>
            <w:tcW w:w="3260" w:type="dxa"/>
          </w:tcPr>
          <w:p w:rsidR="0042344D" w:rsidRPr="005B0106" w:rsidRDefault="0042344D" w:rsidP="00330659">
            <w:pPr>
              <w:jc w:val="center"/>
              <w:rPr>
                <w:rFonts w:ascii="Times New Roman" w:hAnsi="Times New Roman" w:cs="Times New Roman"/>
                <w:sz w:val="24"/>
                <w:szCs w:val="24"/>
              </w:rPr>
            </w:pPr>
          </w:p>
        </w:tc>
      </w:tr>
      <w:tr w:rsidR="0042344D" w:rsidRPr="00632A9E" w:rsidTr="0042344D">
        <w:tc>
          <w:tcPr>
            <w:tcW w:w="3827" w:type="dxa"/>
          </w:tcPr>
          <w:p w:rsidR="0042344D" w:rsidRPr="005B0106" w:rsidRDefault="0042344D" w:rsidP="0042344D">
            <w:pPr>
              <w:numPr>
                <w:ilvl w:val="0"/>
                <w:numId w:val="3"/>
              </w:numPr>
              <w:pBdr>
                <w:top w:val="nil"/>
                <w:left w:val="nil"/>
                <w:bottom w:val="nil"/>
                <w:right w:val="nil"/>
                <w:between w:val="nil"/>
              </w:pBdr>
              <w:ind w:left="426"/>
              <w:rPr>
                <w:rFonts w:ascii="Times New Roman" w:eastAsia="Tahoma" w:hAnsi="Times New Roman" w:cs="Times New Roman"/>
                <w:color w:val="000000"/>
                <w:sz w:val="20"/>
                <w:szCs w:val="20"/>
              </w:rPr>
            </w:pPr>
          </w:p>
        </w:tc>
        <w:tc>
          <w:tcPr>
            <w:tcW w:w="2977" w:type="dxa"/>
          </w:tcPr>
          <w:p w:rsidR="0042344D" w:rsidRPr="005B0106" w:rsidRDefault="0042344D" w:rsidP="00330659">
            <w:pPr>
              <w:rPr>
                <w:rFonts w:ascii="Times New Roman" w:eastAsia="Tahoma" w:hAnsi="Times New Roman" w:cs="Times New Roman"/>
                <w:sz w:val="20"/>
                <w:szCs w:val="20"/>
              </w:rPr>
            </w:pPr>
          </w:p>
        </w:tc>
        <w:tc>
          <w:tcPr>
            <w:tcW w:w="3260" w:type="dxa"/>
          </w:tcPr>
          <w:p w:rsidR="0042344D" w:rsidRPr="005B0106" w:rsidRDefault="0042344D" w:rsidP="00330659">
            <w:pPr>
              <w:jc w:val="center"/>
              <w:rPr>
                <w:rFonts w:ascii="Times New Roman" w:hAnsi="Times New Roman" w:cs="Times New Roman"/>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480" w:rsidRDefault="00B26480" w:rsidP="00FF102A">
      <w:pPr>
        <w:spacing w:after="0" w:line="240" w:lineRule="auto"/>
      </w:pPr>
      <w:r>
        <w:separator/>
      </w:r>
    </w:p>
  </w:endnote>
  <w:endnote w:type="continuationSeparator" w:id="0">
    <w:p w:rsidR="00B26480" w:rsidRDefault="00B2648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Content>
      <w:p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480" w:rsidRDefault="00B26480" w:rsidP="00FF102A">
      <w:pPr>
        <w:spacing w:after="0" w:line="240" w:lineRule="auto"/>
      </w:pPr>
      <w:r>
        <w:separator/>
      </w:r>
    </w:p>
  </w:footnote>
  <w:footnote w:type="continuationSeparator" w:id="0">
    <w:p w:rsidR="00B26480" w:rsidRDefault="00B26480"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802AD"/>
    <w:multiLevelType w:val="hybridMultilevel"/>
    <w:tmpl w:val="BFF6FA84"/>
    <w:lvl w:ilvl="0" w:tplc="0410000F">
      <w:start w:val="1"/>
      <w:numFmt w:val="decimal"/>
      <w:lvlText w:val="%1."/>
      <w:lvlJc w:val="left"/>
      <w:pPr>
        <w:ind w:left="1148" w:hanging="360"/>
      </w:pPr>
    </w:lvl>
    <w:lvl w:ilvl="1" w:tplc="04100019" w:tentative="1">
      <w:start w:val="1"/>
      <w:numFmt w:val="lowerLetter"/>
      <w:lvlText w:val="%2."/>
      <w:lvlJc w:val="left"/>
      <w:pPr>
        <w:ind w:left="1868" w:hanging="360"/>
      </w:pPr>
    </w:lvl>
    <w:lvl w:ilvl="2" w:tplc="0410001B" w:tentative="1">
      <w:start w:val="1"/>
      <w:numFmt w:val="lowerRoman"/>
      <w:lvlText w:val="%3."/>
      <w:lvlJc w:val="right"/>
      <w:pPr>
        <w:ind w:left="2588" w:hanging="180"/>
      </w:pPr>
    </w:lvl>
    <w:lvl w:ilvl="3" w:tplc="0410000F" w:tentative="1">
      <w:start w:val="1"/>
      <w:numFmt w:val="decimal"/>
      <w:lvlText w:val="%4."/>
      <w:lvlJc w:val="left"/>
      <w:pPr>
        <w:ind w:left="3308" w:hanging="360"/>
      </w:pPr>
    </w:lvl>
    <w:lvl w:ilvl="4" w:tplc="04100019" w:tentative="1">
      <w:start w:val="1"/>
      <w:numFmt w:val="lowerLetter"/>
      <w:lvlText w:val="%5."/>
      <w:lvlJc w:val="left"/>
      <w:pPr>
        <w:ind w:left="4028" w:hanging="360"/>
      </w:pPr>
    </w:lvl>
    <w:lvl w:ilvl="5" w:tplc="0410001B" w:tentative="1">
      <w:start w:val="1"/>
      <w:numFmt w:val="lowerRoman"/>
      <w:lvlText w:val="%6."/>
      <w:lvlJc w:val="right"/>
      <w:pPr>
        <w:ind w:left="4748" w:hanging="180"/>
      </w:pPr>
    </w:lvl>
    <w:lvl w:ilvl="6" w:tplc="0410000F" w:tentative="1">
      <w:start w:val="1"/>
      <w:numFmt w:val="decimal"/>
      <w:lvlText w:val="%7."/>
      <w:lvlJc w:val="left"/>
      <w:pPr>
        <w:ind w:left="5468" w:hanging="360"/>
      </w:pPr>
    </w:lvl>
    <w:lvl w:ilvl="7" w:tplc="04100019" w:tentative="1">
      <w:start w:val="1"/>
      <w:numFmt w:val="lowerLetter"/>
      <w:lvlText w:val="%8."/>
      <w:lvlJc w:val="left"/>
      <w:pPr>
        <w:ind w:left="6188" w:hanging="360"/>
      </w:pPr>
    </w:lvl>
    <w:lvl w:ilvl="8" w:tplc="0410001B" w:tentative="1">
      <w:start w:val="1"/>
      <w:numFmt w:val="lowerRoman"/>
      <w:lvlText w:val="%9."/>
      <w:lvlJc w:val="right"/>
      <w:pPr>
        <w:ind w:left="6908"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15:restartNumberingAfterBreak="0">
    <w:nsid w:val="57CE3C22"/>
    <w:multiLevelType w:val="hybridMultilevel"/>
    <w:tmpl w:val="030AE8D6"/>
    <w:lvl w:ilvl="0" w:tplc="1116C762">
      <w:start w:val="1"/>
      <w:numFmt w:val="decimal"/>
      <w:lvlText w:val="(%1)"/>
      <w:lvlJc w:val="left"/>
      <w:pPr>
        <w:ind w:left="788" w:hanging="360"/>
      </w:pPr>
      <w:rPr>
        <w:rFonts w:hint="default"/>
        <w:sz w:val="10"/>
      </w:r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2E3531"/>
    <w:multiLevelType w:val="hybridMultilevel"/>
    <w:tmpl w:val="C6C2B8E2"/>
    <w:lvl w:ilvl="0" w:tplc="5A4ED34C">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num w:numId="1" w16cid:durableId="262803363">
    <w:abstractNumId w:val="0"/>
  </w:num>
  <w:num w:numId="2" w16cid:durableId="697392213">
    <w:abstractNumId w:val="3"/>
  </w:num>
  <w:num w:numId="3" w16cid:durableId="1964144477">
    <w:abstractNumId w:val="2"/>
  </w:num>
  <w:num w:numId="4" w16cid:durableId="1418672819">
    <w:abstractNumId w:val="5"/>
  </w:num>
  <w:num w:numId="5" w16cid:durableId="921373122">
    <w:abstractNumId w:val="4"/>
  </w:num>
  <w:num w:numId="6" w16cid:durableId="917905950">
    <w:abstractNumId w:val="1"/>
  </w:num>
  <w:num w:numId="7" w16cid:durableId="1306935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84379"/>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106"/>
    <w:rsid w:val="005B0DA7"/>
    <w:rsid w:val="005B13BA"/>
    <w:rsid w:val="005B5464"/>
    <w:rsid w:val="005C6D7E"/>
    <w:rsid w:val="005D4CA4"/>
    <w:rsid w:val="005F1FD7"/>
    <w:rsid w:val="005F24D7"/>
    <w:rsid w:val="005F2605"/>
    <w:rsid w:val="00602082"/>
    <w:rsid w:val="0060385F"/>
    <w:rsid w:val="00615644"/>
    <w:rsid w:val="006164AF"/>
    <w:rsid w:val="00617E6B"/>
    <w:rsid w:val="00621808"/>
    <w:rsid w:val="00631FA9"/>
    <w:rsid w:val="00641CD1"/>
    <w:rsid w:val="00641EBB"/>
    <w:rsid w:val="00667B06"/>
    <w:rsid w:val="006767D4"/>
    <w:rsid w:val="006B28EE"/>
    <w:rsid w:val="006B46BE"/>
    <w:rsid w:val="006C6F12"/>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26480"/>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4719C"/>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58E0C-1CDA-E74A-9F9C-EC8C810B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styleId="Collegamentoipertestuale">
    <w:name w:val="Hyperlink"/>
    <w:rsid w:val="00284379"/>
    <w:rPr>
      <w:u w:val="single"/>
    </w:rPr>
  </w:style>
  <w:style w:type="paragraph" w:styleId="Titolo">
    <w:name w:val="Title"/>
    <w:basedOn w:val="Normale"/>
    <w:link w:val="TitoloCarattere"/>
    <w:qFormat/>
    <w:rsid w:val="00284379"/>
    <w:pPr>
      <w:spacing w:after="0" w:line="240" w:lineRule="auto"/>
      <w:jc w:val="center"/>
    </w:pPr>
    <w:rPr>
      <w:rFonts w:ascii="Times New Roman" w:eastAsia="Times New Roman" w:hAnsi="Times New Roman" w:cs="Times New Roman"/>
      <w:b/>
      <w:sz w:val="28"/>
      <w:szCs w:val="20"/>
      <w:u w:color="000000"/>
    </w:rPr>
  </w:style>
  <w:style w:type="character" w:customStyle="1" w:styleId="TitoloCarattere">
    <w:name w:val="Titolo Carattere"/>
    <w:basedOn w:val="Carpredefinitoparagrafo"/>
    <w:link w:val="Titolo"/>
    <w:rsid w:val="00284379"/>
    <w:rPr>
      <w:rFonts w:ascii="Times New Roman" w:eastAsia="Times New Roman" w:hAnsi="Times New Roman" w:cs="Times New Roman"/>
      <w:b/>
      <w:sz w:val="28"/>
      <w:szCs w:val="2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IC84000Q@PEC.ISTRUZIONE.I" TargetMode="External"/><Relationship Id="rId3" Type="http://schemas.openxmlformats.org/officeDocument/2006/relationships/settings" Target="settings.xml"/><Relationship Id="rId7" Type="http://schemas.openxmlformats.org/officeDocument/2006/relationships/hyperlink" Target="mailto:bsic84000q@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monteorfan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2989</Words>
  <Characters>17039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Microsoft Office User</cp:lastModifiedBy>
  <cp:revision>2</cp:revision>
  <cp:lastPrinted>2020-08-05T17:35:00Z</cp:lastPrinted>
  <dcterms:created xsi:type="dcterms:W3CDTF">2022-09-20T18:13:00Z</dcterms:created>
  <dcterms:modified xsi:type="dcterms:W3CDTF">2022-09-20T18:13:00Z</dcterms:modified>
</cp:coreProperties>
</file>